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D51AB5" w14:textId="77777777" w:rsidR="00160B32" w:rsidRDefault="00160B32" w:rsidP="00160B32">
      <w:pPr>
        <w:jc w:val="left"/>
        <w:rPr>
          <w:b/>
          <w:bCs/>
          <w:color w:val="auto"/>
        </w:rPr>
      </w:pPr>
    </w:p>
    <w:p w14:paraId="7A3F72D2" w14:textId="77777777" w:rsidR="00160B32" w:rsidRDefault="00160B32" w:rsidP="00160B32">
      <w:pPr>
        <w:jc w:val="left"/>
        <w:rPr>
          <w:color w:val="auto"/>
        </w:rPr>
      </w:pPr>
    </w:p>
    <w:p w14:paraId="7BFE6D9F" w14:textId="1DA1A822" w:rsidR="00160B32" w:rsidRPr="00160B32" w:rsidRDefault="00160B32" w:rsidP="00160B32">
      <w:pPr>
        <w:spacing w:line="480" w:lineRule="auto"/>
        <w:ind w:right="-2"/>
        <w:rPr>
          <w:rFonts w:ascii="Arial" w:eastAsia="Times New Roman" w:hAnsi="Arial" w:cs="Arial"/>
          <w:color w:val="auto"/>
          <w:sz w:val="20"/>
          <w:szCs w:val="20"/>
          <w:lang w:eastAsia="pl-PL"/>
        </w:rPr>
      </w:pPr>
      <w:r w:rsidRPr="00160B32">
        <w:rPr>
          <w:color w:val="auto"/>
        </w:rPr>
        <w:t>Wykonawc</w:t>
      </w:r>
      <w:r>
        <w:rPr>
          <w:color w:val="auto"/>
        </w:rPr>
        <w:t>a</w:t>
      </w:r>
      <w:r w:rsidRPr="00160B32">
        <w:rPr>
          <w:color w:val="auto"/>
        </w:rPr>
        <w:t>: .........................................................</w:t>
      </w:r>
      <w:r>
        <w:rPr>
          <w:color w:val="auto"/>
        </w:rPr>
        <w:t xml:space="preserve"> </w:t>
      </w:r>
      <w:r w:rsidRPr="00160B32">
        <w:rPr>
          <w:rFonts w:ascii="Arial" w:eastAsia="Times New Roman" w:hAnsi="Arial" w:cs="Arial"/>
          <w:i/>
          <w:color w:val="auto"/>
          <w:sz w:val="16"/>
          <w:szCs w:val="16"/>
          <w:lang w:eastAsia="pl-PL"/>
        </w:rPr>
        <w:t xml:space="preserve">pełna nazwa/firma, adres, </w:t>
      </w:r>
    </w:p>
    <w:p w14:paraId="724F3AFD" w14:textId="69D14DC7" w:rsidR="00160B32" w:rsidRPr="00160B32" w:rsidRDefault="00160B32" w:rsidP="00160B32">
      <w:pPr>
        <w:spacing w:line="240" w:lineRule="auto"/>
        <w:jc w:val="left"/>
        <w:rPr>
          <w:rFonts w:ascii="Arial" w:eastAsia="Times New Roman" w:hAnsi="Arial" w:cs="Arial"/>
          <w:color w:val="auto"/>
          <w:sz w:val="20"/>
          <w:szCs w:val="20"/>
          <w:lang w:eastAsia="pl-PL"/>
        </w:rPr>
      </w:pPr>
      <w:r w:rsidRPr="00160B32">
        <w:rPr>
          <w:rFonts w:ascii="Arial" w:eastAsia="Times New Roman" w:hAnsi="Arial" w:cs="Arial"/>
          <w:color w:val="auto"/>
          <w:sz w:val="20"/>
          <w:szCs w:val="20"/>
          <w:u w:val="single"/>
          <w:lang w:eastAsia="pl-PL"/>
        </w:rPr>
        <w:t>reprezentowany przez:</w:t>
      </w:r>
      <w:r w:rsidRPr="00160B32">
        <w:rPr>
          <w:rFonts w:ascii="Arial" w:eastAsia="Times New Roman" w:hAnsi="Arial" w:cs="Arial"/>
          <w:color w:val="auto"/>
          <w:sz w:val="20"/>
          <w:szCs w:val="20"/>
          <w:lang w:eastAsia="pl-PL"/>
        </w:rPr>
        <w:t xml:space="preserve">  </w:t>
      </w:r>
      <w:r w:rsidRPr="00160B32">
        <w:rPr>
          <w:rFonts w:ascii="Arial" w:eastAsia="Times New Roman" w:hAnsi="Arial" w:cs="Arial"/>
          <w:color w:val="auto"/>
          <w:sz w:val="20"/>
          <w:szCs w:val="20"/>
          <w:lang w:eastAsia="pl-PL"/>
        </w:rPr>
        <w:t>…………………………</w:t>
      </w:r>
    </w:p>
    <w:p w14:paraId="58C18A48" w14:textId="64970387" w:rsidR="00160B32" w:rsidRPr="00160B32" w:rsidRDefault="00160B32" w:rsidP="00160B32">
      <w:pPr>
        <w:jc w:val="left"/>
        <w:rPr>
          <w:color w:val="auto"/>
        </w:rPr>
      </w:pPr>
    </w:p>
    <w:p w14:paraId="1A69A69F" w14:textId="77777777" w:rsidR="00160B32" w:rsidRDefault="00160B32" w:rsidP="00160B32">
      <w:pPr>
        <w:jc w:val="left"/>
        <w:rPr>
          <w:b/>
          <w:bCs/>
          <w:color w:val="auto"/>
        </w:rPr>
      </w:pPr>
    </w:p>
    <w:p w14:paraId="18F6196E" w14:textId="286C2B30" w:rsidR="006F0190" w:rsidRPr="00160B32" w:rsidRDefault="00160B32" w:rsidP="00160B32">
      <w:pPr>
        <w:jc w:val="center"/>
        <w:rPr>
          <w:b/>
          <w:bCs/>
          <w:color w:val="auto"/>
        </w:rPr>
      </w:pPr>
      <w:r w:rsidRPr="00160B32">
        <w:rPr>
          <w:b/>
          <w:bCs/>
          <w:color w:val="auto"/>
        </w:rPr>
        <w:t>Szczegółowy Opis Przedmiotu Zamówienia</w:t>
      </w:r>
    </w:p>
    <w:p w14:paraId="665A3BFF" w14:textId="7AEBA44C" w:rsidR="00A82A9D" w:rsidRPr="00160B32" w:rsidRDefault="006F0190" w:rsidP="00274613">
      <w:pPr>
        <w:rPr>
          <w:sz w:val="22"/>
        </w:rPr>
      </w:pPr>
      <w:r w:rsidRPr="00E624C9">
        <w:rPr>
          <w:sz w:val="22"/>
        </w:rPr>
        <w:t xml:space="preserve">Przedmiotem zamówienia jest dostawa fabrycznie nowego (rok produkcji nie starszy niż 2025), nieużywanego, bezwypadkowego i w pełni sprawnego technicznie autobusu </w:t>
      </w:r>
      <w:r w:rsidR="00AA5148" w:rsidRPr="00E624C9">
        <w:rPr>
          <w:sz w:val="22"/>
        </w:rPr>
        <w:t>przystosowanego do przewozu osób z niepełnosprawnościami dla uczestników Środowiskowego Domu Pomocy Społecznej w Łasku.</w:t>
      </w:r>
      <w:r w:rsidRPr="00E624C9">
        <w:rPr>
          <w:sz w:val="22"/>
        </w:rPr>
        <w:t xml:space="preserve"> Pojazd musi być wolny od wad konstrukcyjnych, materiałowych, wykonawczych i prawnych oraz pochodzić z autoryzowanego punktu sprzedaży.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4"/>
        <w:gridCol w:w="1909"/>
        <w:gridCol w:w="5100"/>
        <w:gridCol w:w="1389"/>
      </w:tblGrid>
      <w:tr w:rsidR="00274613" w:rsidRPr="00E624C9" w14:paraId="196FA9A9" w14:textId="77777777" w:rsidTr="000E7110">
        <w:tc>
          <w:tcPr>
            <w:tcW w:w="664" w:type="dxa"/>
            <w:tcBorders>
              <w:bottom w:val="single" w:sz="4" w:space="0" w:color="000000" w:themeColor="text1"/>
            </w:tcBorders>
          </w:tcPr>
          <w:p w14:paraId="0AF263ED" w14:textId="77777777" w:rsidR="00274613" w:rsidRPr="00E624C9" w:rsidRDefault="00274613" w:rsidP="002D7BB9">
            <w:pPr>
              <w:jc w:val="center"/>
              <w:rPr>
                <w:b/>
                <w:sz w:val="22"/>
              </w:rPr>
            </w:pPr>
          </w:p>
          <w:p w14:paraId="0FF03120" w14:textId="77777777" w:rsidR="00274613" w:rsidRPr="00E624C9" w:rsidRDefault="00274613" w:rsidP="002D7BB9">
            <w:pPr>
              <w:jc w:val="center"/>
              <w:rPr>
                <w:b/>
                <w:sz w:val="22"/>
              </w:rPr>
            </w:pPr>
          </w:p>
          <w:p w14:paraId="0C994AAE" w14:textId="2069F3FE" w:rsidR="00274613" w:rsidRPr="00E624C9" w:rsidRDefault="00E624C9" w:rsidP="002D7BB9">
            <w:pPr>
              <w:jc w:val="center"/>
              <w:rPr>
                <w:b/>
                <w:sz w:val="22"/>
              </w:rPr>
            </w:pPr>
            <w:r w:rsidRPr="00E624C9">
              <w:rPr>
                <w:b/>
                <w:sz w:val="22"/>
              </w:rPr>
              <w:t>L.p.</w:t>
            </w:r>
          </w:p>
        </w:tc>
        <w:tc>
          <w:tcPr>
            <w:tcW w:w="1909" w:type="dxa"/>
            <w:tcBorders>
              <w:bottom w:val="single" w:sz="4" w:space="0" w:color="000000" w:themeColor="text1"/>
              <w:right w:val="nil"/>
            </w:tcBorders>
          </w:tcPr>
          <w:p w14:paraId="6FD2B592" w14:textId="77777777" w:rsidR="00274613" w:rsidRPr="00E624C9" w:rsidRDefault="00274613" w:rsidP="002D7BB9">
            <w:pPr>
              <w:jc w:val="center"/>
              <w:rPr>
                <w:b/>
                <w:sz w:val="22"/>
              </w:rPr>
            </w:pPr>
          </w:p>
        </w:tc>
        <w:tc>
          <w:tcPr>
            <w:tcW w:w="5100" w:type="dxa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018CA35F" w14:textId="77777777" w:rsidR="00274613" w:rsidRPr="00E624C9" w:rsidRDefault="00274613" w:rsidP="002D7BB9">
            <w:pPr>
              <w:jc w:val="left"/>
              <w:rPr>
                <w:b/>
                <w:sz w:val="22"/>
              </w:rPr>
            </w:pPr>
            <w:r w:rsidRPr="00E624C9">
              <w:rPr>
                <w:b/>
                <w:sz w:val="22"/>
              </w:rPr>
              <w:t>Minimalne parametry wymagane</w:t>
            </w:r>
          </w:p>
        </w:tc>
        <w:tc>
          <w:tcPr>
            <w:tcW w:w="1389" w:type="dxa"/>
            <w:tcBorders>
              <w:left w:val="nil"/>
            </w:tcBorders>
          </w:tcPr>
          <w:p w14:paraId="0B641469" w14:textId="77777777" w:rsidR="00274613" w:rsidRPr="00E624C9" w:rsidRDefault="00274613" w:rsidP="002D7BB9">
            <w:pPr>
              <w:jc w:val="center"/>
              <w:rPr>
                <w:b/>
                <w:sz w:val="22"/>
              </w:rPr>
            </w:pPr>
          </w:p>
        </w:tc>
      </w:tr>
      <w:tr w:rsidR="00274613" w:rsidRPr="00E624C9" w14:paraId="03973F72" w14:textId="77777777" w:rsidTr="000E7110">
        <w:trPr>
          <w:trHeight w:val="578"/>
        </w:trPr>
        <w:tc>
          <w:tcPr>
            <w:tcW w:w="664" w:type="dxa"/>
            <w:tcBorders>
              <w:bottom w:val="single" w:sz="4" w:space="0" w:color="000000" w:themeColor="text1"/>
              <w:right w:val="single" w:sz="4" w:space="0" w:color="auto"/>
            </w:tcBorders>
          </w:tcPr>
          <w:p w14:paraId="6BCC6922" w14:textId="77777777" w:rsidR="00274613" w:rsidRPr="00E624C9" w:rsidRDefault="00274613" w:rsidP="002D7BB9">
            <w:pPr>
              <w:jc w:val="center"/>
              <w:rPr>
                <w:b/>
                <w:color w:val="auto"/>
                <w:sz w:val="22"/>
              </w:rPr>
            </w:pPr>
            <w:r w:rsidRPr="00E624C9">
              <w:rPr>
                <w:b/>
                <w:color w:val="auto"/>
                <w:sz w:val="22"/>
              </w:rPr>
              <w:t>1.</w:t>
            </w:r>
          </w:p>
        </w:tc>
        <w:tc>
          <w:tcPr>
            <w:tcW w:w="1909" w:type="dxa"/>
            <w:tcBorders>
              <w:left w:val="single" w:sz="4" w:space="0" w:color="auto"/>
              <w:bottom w:val="single" w:sz="4" w:space="0" w:color="000000" w:themeColor="text1"/>
              <w:right w:val="nil"/>
            </w:tcBorders>
          </w:tcPr>
          <w:p w14:paraId="1BEA3068" w14:textId="77777777" w:rsidR="00274613" w:rsidRPr="00E624C9" w:rsidRDefault="00274613" w:rsidP="002D7BB9">
            <w:pPr>
              <w:jc w:val="center"/>
              <w:rPr>
                <w:b/>
                <w:color w:val="auto"/>
                <w:sz w:val="22"/>
              </w:rPr>
            </w:pPr>
          </w:p>
        </w:tc>
        <w:tc>
          <w:tcPr>
            <w:tcW w:w="5100" w:type="dxa"/>
            <w:tcBorders>
              <w:left w:val="nil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024FC8FF" w14:textId="77777777" w:rsidR="00274613" w:rsidRPr="00E624C9" w:rsidRDefault="00274613" w:rsidP="002D7BB9">
            <w:pPr>
              <w:jc w:val="left"/>
              <w:rPr>
                <w:b/>
                <w:color w:val="auto"/>
                <w:sz w:val="22"/>
              </w:rPr>
            </w:pPr>
          </w:p>
          <w:p w14:paraId="49DE8F7D" w14:textId="77777777" w:rsidR="00274613" w:rsidRPr="00E624C9" w:rsidRDefault="00274613" w:rsidP="002D7BB9">
            <w:pPr>
              <w:jc w:val="left"/>
              <w:rPr>
                <w:b/>
                <w:color w:val="auto"/>
                <w:sz w:val="22"/>
              </w:rPr>
            </w:pPr>
            <w:r w:rsidRPr="00E624C9">
              <w:rPr>
                <w:b/>
                <w:color w:val="auto"/>
                <w:sz w:val="22"/>
              </w:rPr>
              <w:t xml:space="preserve"> Wymagania Ogólne</w:t>
            </w:r>
          </w:p>
          <w:p w14:paraId="7A3398BC" w14:textId="77777777" w:rsidR="00274613" w:rsidRPr="00E624C9" w:rsidRDefault="00274613" w:rsidP="002D7BB9">
            <w:pPr>
              <w:jc w:val="left"/>
              <w:rPr>
                <w:b/>
                <w:color w:val="auto"/>
                <w:sz w:val="22"/>
              </w:rPr>
            </w:pPr>
          </w:p>
        </w:tc>
        <w:tc>
          <w:tcPr>
            <w:tcW w:w="1389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14:paraId="28774B7A" w14:textId="77777777" w:rsidR="00274613" w:rsidRPr="00E624C9" w:rsidRDefault="00274613" w:rsidP="002D7BB9">
            <w:pPr>
              <w:jc w:val="center"/>
              <w:rPr>
                <w:b/>
                <w:sz w:val="22"/>
              </w:rPr>
            </w:pPr>
            <w:r w:rsidRPr="00E624C9">
              <w:rPr>
                <w:b/>
                <w:sz w:val="22"/>
              </w:rPr>
              <w:t xml:space="preserve">Parametry oferowane </w:t>
            </w:r>
            <w:r w:rsidRPr="00E624C9">
              <w:rPr>
                <w:b/>
                <w:sz w:val="22"/>
              </w:rPr>
              <w:br/>
              <w:t>(wpisać TAK/NIE lub oferowane parametry)</w:t>
            </w:r>
          </w:p>
        </w:tc>
      </w:tr>
      <w:tr w:rsidR="00274613" w:rsidRPr="00E624C9" w14:paraId="2D767E90" w14:textId="77777777" w:rsidTr="000E7110">
        <w:tc>
          <w:tcPr>
            <w:tcW w:w="664" w:type="dxa"/>
            <w:tcBorders>
              <w:top w:val="nil"/>
            </w:tcBorders>
          </w:tcPr>
          <w:p w14:paraId="5C69ADC3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</w:p>
          <w:p w14:paraId="5D3BF844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</w:p>
          <w:p w14:paraId="60B02E28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1.1</w:t>
            </w:r>
          </w:p>
        </w:tc>
        <w:tc>
          <w:tcPr>
            <w:tcW w:w="1909" w:type="dxa"/>
            <w:tcBorders>
              <w:top w:val="nil"/>
            </w:tcBorders>
          </w:tcPr>
          <w:p w14:paraId="61E78C1F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 xml:space="preserve">Autobus </w:t>
            </w:r>
          </w:p>
        </w:tc>
        <w:tc>
          <w:tcPr>
            <w:tcW w:w="5100" w:type="dxa"/>
            <w:tcBorders>
              <w:top w:val="nil"/>
            </w:tcBorders>
          </w:tcPr>
          <w:p w14:paraId="4B3119DC" w14:textId="1906FFB1" w:rsidR="00274613" w:rsidRDefault="00274613" w:rsidP="00815D12">
            <w:pPr>
              <w:rPr>
                <w:color w:val="auto"/>
                <w:sz w:val="22"/>
                <w:lang w:eastAsia="zh-CN"/>
              </w:rPr>
            </w:pPr>
            <w:r w:rsidRPr="00E624C9">
              <w:rPr>
                <w:color w:val="auto"/>
                <w:spacing w:val="-1"/>
                <w:sz w:val="22"/>
                <w:lang w:eastAsia="zh-CN"/>
              </w:rPr>
              <w:t>Minimalna liczba miejs</w:t>
            </w:r>
            <w:r w:rsidR="006A1CFA">
              <w:rPr>
                <w:color w:val="auto"/>
                <w:spacing w:val="-1"/>
                <w:sz w:val="22"/>
                <w:lang w:eastAsia="zh-CN"/>
              </w:rPr>
              <w:t xml:space="preserve">c: </w:t>
            </w:r>
            <w:r w:rsidRPr="00E624C9">
              <w:rPr>
                <w:color w:val="auto"/>
                <w:spacing w:val="-1"/>
                <w:sz w:val="22"/>
                <w:lang w:eastAsia="zh-CN"/>
              </w:rPr>
              <w:t>20 miejsca siedząc</w:t>
            </w:r>
            <w:r w:rsidR="006A1CFA">
              <w:rPr>
                <w:color w:val="auto"/>
                <w:spacing w:val="-1"/>
                <w:sz w:val="22"/>
                <w:lang w:eastAsia="zh-CN"/>
              </w:rPr>
              <w:t xml:space="preserve">e, </w:t>
            </w:r>
            <w:r w:rsidRPr="00E624C9">
              <w:rPr>
                <w:color w:val="auto"/>
                <w:spacing w:val="-1"/>
                <w:sz w:val="22"/>
                <w:lang w:eastAsia="zh-CN"/>
              </w:rPr>
              <w:t xml:space="preserve">w tym 2 miejsca dla osób niepełnosprawnych poruszających się na wózkach </w:t>
            </w:r>
            <w:r w:rsidRPr="00A7074B">
              <w:rPr>
                <w:color w:val="auto"/>
                <w:spacing w:val="-1"/>
                <w:sz w:val="22"/>
                <w:lang w:eastAsia="zh-CN"/>
              </w:rPr>
              <w:t>inwalidzkich</w:t>
            </w:r>
            <w:r w:rsidRPr="00A7074B">
              <w:rPr>
                <w:color w:val="auto"/>
                <w:sz w:val="22"/>
                <w:lang w:eastAsia="zh-CN"/>
              </w:rPr>
              <w:t xml:space="preserve"> </w:t>
            </w:r>
            <w:r w:rsidR="00F710E8" w:rsidRPr="00A7074B">
              <w:rPr>
                <w:color w:val="auto"/>
                <w:sz w:val="22"/>
                <w:lang w:eastAsia="zh-CN"/>
              </w:rPr>
              <w:t>oraz fotel dla kierowcy.</w:t>
            </w:r>
          </w:p>
          <w:p w14:paraId="3980055F" w14:textId="77777777" w:rsidR="006A1CFA" w:rsidRDefault="006A1CFA" w:rsidP="00815D12">
            <w:pPr>
              <w:rPr>
                <w:color w:val="auto"/>
                <w:sz w:val="22"/>
                <w:lang w:eastAsia="zh-CN"/>
              </w:rPr>
            </w:pPr>
          </w:p>
          <w:p w14:paraId="013C6689" w14:textId="47FEFBDD" w:rsidR="006A1CFA" w:rsidRDefault="006A1CFA" w:rsidP="00815D12">
            <w:pPr>
              <w:rPr>
                <w:color w:val="auto"/>
                <w:sz w:val="22"/>
                <w:lang w:eastAsia="zh-CN"/>
              </w:rPr>
            </w:pPr>
            <w:r w:rsidRPr="006A1CFA">
              <w:rPr>
                <w:b/>
                <w:bCs/>
                <w:color w:val="auto"/>
                <w:sz w:val="22"/>
                <w:lang w:eastAsia="zh-CN"/>
              </w:rPr>
              <w:t>Świadectwo homologacji typu UE lub dopuszczenie jednostkowe</w:t>
            </w:r>
            <w:r w:rsidRPr="006A1CFA">
              <w:rPr>
                <w:color w:val="auto"/>
                <w:sz w:val="22"/>
                <w:lang w:eastAsia="zh-CN"/>
              </w:rPr>
              <w:t>, precyzyjnie określające maksymalną liczbę miejsc siedzących i stojących oraz przeznaczenie autobusu do przewozu osób na wózkach inwalidzkich.</w:t>
            </w:r>
          </w:p>
          <w:p w14:paraId="0F0493C1" w14:textId="77777777" w:rsidR="006A1CFA" w:rsidRDefault="006A1CFA" w:rsidP="00815D12">
            <w:pPr>
              <w:rPr>
                <w:color w:val="auto"/>
                <w:sz w:val="22"/>
                <w:lang w:eastAsia="zh-CN"/>
              </w:rPr>
            </w:pPr>
          </w:p>
          <w:p w14:paraId="1C4571CA" w14:textId="77777777" w:rsidR="006A1CFA" w:rsidRDefault="006A1CFA" w:rsidP="006A1CFA">
            <w:pPr>
              <w:rPr>
                <w:color w:val="auto"/>
                <w:spacing w:val="-1"/>
                <w:sz w:val="22"/>
                <w:lang w:eastAsia="zh-CN"/>
              </w:rPr>
            </w:pPr>
            <w:r w:rsidRPr="006A1CFA">
              <w:rPr>
                <w:color w:val="auto"/>
                <w:spacing w:val="-1"/>
                <w:sz w:val="22"/>
                <w:lang w:eastAsia="zh-CN"/>
              </w:rPr>
              <w:t>Rok produkcji autobusu i rok produkcji pojazdu bazowego nie starszy niż 2025 rok potwierdzony w COC pojazdu bazowego.</w:t>
            </w:r>
          </w:p>
          <w:p w14:paraId="224746AE" w14:textId="77777777" w:rsidR="006C6690" w:rsidRDefault="006C6690" w:rsidP="006A1CFA">
            <w:pPr>
              <w:rPr>
                <w:color w:val="auto"/>
                <w:spacing w:val="-1"/>
                <w:sz w:val="22"/>
                <w:lang w:eastAsia="zh-CN"/>
              </w:rPr>
            </w:pPr>
          </w:p>
          <w:p w14:paraId="05F2681C" w14:textId="7BE8A9AD" w:rsidR="006C6690" w:rsidRPr="00815D12" w:rsidRDefault="006C6690" w:rsidP="006C6690">
            <w:pPr>
              <w:rPr>
                <w:color w:val="auto"/>
                <w:spacing w:val="-1"/>
                <w:sz w:val="22"/>
                <w:lang w:eastAsia="zh-CN"/>
              </w:rPr>
            </w:pPr>
            <w:r w:rsidRPr="00E624C9">
              <w:rPr>
                <w:rFonts w:eastAsia="Times New Roman"/>
                <w:color w:val="auto"/>
                <w:sz w:val="22"/>
                <w:lang w:eastAsia="pl-PL"/>
              </w:rPr>
              <w:t>Komplet dokumentów pozwalających na rejestrację autobusu wykonawca przekaże zamawiającemu po podpisaniu protokołu zdawczo odbiorczego</w:t>
            </w:r>
            <w:r>
              <w:rPr>
                <w:rFonts w:eastAsia="Times New Roman"/>
                <w:color w:val="auto"/>
                <w:sz w:val="22"/>
                <w:lang w:eastAsia="pl-PL"/>
              </w:rPr>
              <w:t>.</w:t>
            </w:r>
          </w:p>
        </w:tc>
        <w:tc>
          <w:tcPr>
            <w:tcW w:w="1389" w:type="dxa"/>
            <w:tcBorders>
              <w:top w:val="nil"/>
            </w:tcBorders>
          </w:tcPr>
          <w:p w14:paraId="3F90B4D7" w14:textId="77777777" w:rsidR="00274613" w:rsidRPr="00E624C9" w:rsidRDefault="00274613" w:rsidP="002D7BB9">
            <w:pPr>
              <w:rPr>
                <w:sz w:val="22"/>
              </w:rPr>
            </w:pPr>
          </w:p>
        </w:tc>
      </w:tr>
      <w:tr w:rsidR="00274613" w:rsidRPr="00E624C9" w14:paraId="1618366B" w14:textId="77777777" w:rsidTr="000E7110">
        <w:tc>
          <w:tcPr>
            <w:tcW w:w="664" w:type="dxa"/>
            <w:tcBorders>
              <w:top w:val="nil"/>
            </w:tcBorders>
          </w:tcPr>
          <w:p w14:paraId="35E227B7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</w:p>
          <w:p w14:paraId="401A634F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</w:p>
          <w:p w14:paraId="4F60A0A5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1.2</w:t>
            </w:r>
          </w:p>
        </w:tc>
        <w:tc>
          <w:tcPr>
            <w:tcW w:w="1909" w:type="dxa"/>
            <w:tcBorders>
              <w:top w:val="nil"/>
            </w:tcBorders>
          </w:tcPr>
          <w:p w14:paraId="48FFB6B4" w14:textId="77777777" w:rsidR="00274613" w:rsidRPr="00E624C9" w:rsidRDefault="00274613" w:rsidP="002D7BB9">
            <w:pPr>
              <w:jc w:val="left"/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Miejsce dla osoby niepełnosprawnej</w:t>
            </w:r>
          </w:p>
        </w:tc>
        <w:tc>
          <w:tcPr>
            <w:tcW w:w="5100" w:type="dxa"/>
            <w:tcBorders>
              <w:top w:val="nil"/>
            </w:tcBorders>
          </w:tcPr>
          <w:p w14:paraId="20B8CCA3" w14:textId="53A9FF42" w:rsidR="00815D12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 xml:space="preserve">Stanowisko wózka inwalidzkiego </w:t>
            </w:r>
            <w:r w:rsidR="00815D12" w:rsidRPr="00E624C9">
              <w:rPr>
                <w:color w:val="auto"/>
                <w:sz w:val="22"/>
              </w:rPr>
              <w:t>wyposażenie:</w:t>
            </w:r>
            <w:r w:rsidRPr="00E624C9">
              <w:rPr>
                <w:color w:val="auto"/>
                <w:sz w:val="22"/>
              </w:rPr>
              <w:t xml:space="preserve"> </w:t>
            </w:r>
            <w:r w:rsidR="00815D12">
              <w:rPr>
                <w:color w:val="auto"/>
                <w:sz w:val="22"/>
              </w:rPr>
              <w:br/>
              <w:t>- a</w:t>
            </w:r>
            <w:r w:rsidRPr="00E624C9">
              <w:rPr>
                <w:color w:val="auto"/>
                <w:sz w:val="22"/>
              </w:rPr>
              <w:t>testowane szyny podłogowe służące do mocowania foteli wymiennie do mocowania wózków inwalidzkich 2 komplety,</w:t>
            </w:r>
          </w:p>
          <w:p w14:paraId="169FC0DD" w14:textId="77777777" w:rsidR="00815D12" w:rsidRDefault="00815D12" w:rsidP="002D7BB9">
            <w:pPr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 xml:space="preserve">- </w:t>
            </w:r>
            <w:r w:rsidR="00274613" w:rsidRPr="00E624C9">
              <w:rPr>
                <w:color w:val="auto"/>
                <w:sz w:val="22"/>
              </w:rPr>
              <w:t xml:space="preserve">pasy do mocowania wózka inwalidzkiego podczas jazdy 2 komplety, </w:t>
            </w:r>
          </w:p>
          <w:p w14:paraId="5C3719DD" w14:textId="77777777" w:rsidR="00815D12" w:rsidRDefault="00815D12" w:rsidP="002D7BB9">
            <w:pPr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 xml:space="preserve">- </w:t>
            </w:r>
            <w:r w:rsidR="00274613" w:rsidRPr="00E624C9">
              <w:rPr>
                <w:color w:val="auto"/>
                <w:sz w:val="22"/>
              </w:rPr>
              <w:t xml:space="preserve">pasy do stabilizacji dla osoby na wózku inwalidzkim 2 komplety, </w:t>
            </w:r>
          </w:p>
          <w:p w14:paraId="1510EC4A" w14:textId="35CD4126" w:rsidR="00274613" w:rsidRPr="00E624C9" w:rsidRDefault="00815D12" w:rsidP="002D7BB9">
            <w:pPr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 xml:space="preserve">- </w:t>
            </w:r>
            <w:r w:rsidR="00274613" w:rsidRPr="00E624C9">
              <w:rPr>
                <w:color w:val="auto"/>
                <w:sz w:val="22"/>
              </w:rPr>
              <w:t>atestowana rampa najazdowa umiejscowiona za ostatnim rzędem foteli w pionie,</w:t>
            </w:r>
            <w:r w:rsidR="00207C2A" w:rsidRPr="00E624C9">
              <w:rPr>
                <w:color w:val="auto"/>
                <w:sz w:val="22"/>
              </w:rPr>
              <w:t xml:space="preserve"> </w:t>
            </w:r>
            <w:r w:rsidR="00274613" w:rsidRPr="00E624C9">
              <w:rPr>
                <w:color w:val="auto"/>
                <w:sz w:val="22"/>
              </w:rPr>
              <w:t>zamontowana w</w:t>
            </w:r>
            <w:r w:rsidR="00873448">
              <w:rPr>
                <w:color w:val="auto"/>
                <w:sz w:val="22"/>
              </w:rPr>
              <w:t> </w:t>
            </w:r>
            <w:r w:rsidR="00274613" w:rsidRPr="00E624C9">
              <w:rPr>
                <w:color w:val="auto"/>
                <w:sz w:val="22"/>
              </w:rPr>
              <w:t>sposób stały do podłogi autobusu służąca do obsługi osoby poruszającej się na wózku inwalidzkim 1 komplet</w:t>
            </w:r>
          </w:p>
        </w:tc>
        <w:tc>
          <w:tcPr>
            <w:tcW w:w="1389" w:type="dxa"/>
            <w:tcBorders>
              <w:top w:val="nil"/>
            </w:tcBorders>
          </w:tcPr>
          <w:p w14:paraId="45457EA4" w14:textId="77777777" w:rsidR="00274613" w:rsidRPr="00E624C9" w:rsidRDefault="00274613" w:rsidP="002D7BB9">
            <w:pPr>
              <w:rPr>
                <w:sz w:val="22"/>
              </w:rPr>
            </w:pPr>
          </w:p>
        </w:tc>
      </w:tr>
      <w:tr w:rsidR="00274613" w:rsidRPr="00E624C9" w14:paraId="53CD01D1" w14:textId="77777777" w:rsidTr="000E7110">
        <w:tc>
          <w:tcPr>
            <w:tcW w:w="664" w:type="dxa"/>
            <w:tcBorders>
              <w:bottom w:val="single" w:sz="4" w:space="0" w:color="000000" w:themeColor="text1"/>
            </w:tcBorders>
          </w:tcPr>
          <w:p w14:paraId="72CD3907" w14:textId="5A6CD8E8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1.</w:t>
            </w:r>
            <w:r w:rsidR="006A1CFA">
              <w:rPr>
                <w:color w:val="auto"/>
                <w:sz w:val="22"/>
              </w:rPr>
              <w:t>3</w:t>
            </w:r>
          </w:p>
        </w:tc>
        <w:tc>
          <w:tcPr>
            <w:tcW w:w="1909" w:type="dxa"/>
            <w:tcBorders>
              <w:bottom w:val="single" w:sz="4" w:space="0" w:color="000000" w:themeColor="text1"/>
            </w:tcBorders>
          </w:tcPr>
          <w:p w14:paraId="4611B89B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Karoseria</w:t>
            </w:r>
          </w:p>
        </w:tc>
        <w:tc>
          <w:tcPr>
            <w:tcW w:w="5100" w:type="dxa"/>
            <w:tcBorders>
              <w:bottom w:val="single" w:sz="4" w:space="0" w:color="000000" w:themeColor="text1"/>
            </w:tcBorders>
          </w:tcPr>
          <w:p w14:paraId="30E3DDEA" w14:textId="2FEF338A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 xml:space="preserve">Zamawiający nie dopuszcza ingerencji w nadwozie (cięcie, spawanie, wydłużanie) wyjątek stanowi obszar </w:t>
            </w:r>
            <w:r w:rsidRPr="00E624C9">
              <w:rPr>
                <w:color w:val="auto"/>
                <w:sz w:val="22"/>
              </w:rPr>
              <w:lastRenderedPageBreak/>
              <w:t xml:space="preserve">szyb autobusu, drzwi wejściowe dla pasażerów i dach </w:t>
            </w:r>
            <w:r w:rsidR="00DF2EDC" w:rsidRPr="00E624C9">
              <w:rPr>
                <w:color w:val="auto"/>
                <w:sz w:val="22"/>
              </w:rPr>
              <w:t>autobusu.</w:t>
            </w:r>
          </w:p>
          <w:p w14:paraId="30C5180D" w14:textId="2D36BDD8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Zamawiający dopuszcza</w:t>
            </w:r>
            <w:r w:rsidR="006C6690">
              <w:rPr>
                <w:color w:val="auto"/>
                <w:sz w:val="22"/>
              </w:rPr>
              <w:t xml:space="preserve"> tylko i wyłącznie</w:t>
            </w:r>
            <w:r w:rsidRPr="00E624C9">
              <w:rPr>
                <w:color w:val="auto"/>
                <w:sz w:val="22"/>
              </w:rPr>
              <w:t xml:space="preserve"> nadwozie wykonane w całości przez producenta autobusu.</w:t>
            </w:r>
          </w:p>
        </w:tc>
        <w:tc>
          <w:tcPr>
            <w:tcW w:w="1389" w:type="dxa"/>
          </w:tcPr>
          <w:p w14:paraId="14386D7D" w14:textId="77777777" w:rsidR="00274613" w:rsidRPr="00E624C9" w:rsidRDefault="00274613" w:rsidP="002D7BB9">
            <w:pPr>
              <w:rPr>
                <w:sz w:val="22"/>
              </w:rPr>
            </w:pPr>
          </w:p>
        </w:tc>
      </w:tr>
      <w:tr w:rsidR="00274613" w:rsidRPr="00E624C9" w14:paraId="2CCB63EF" w14:textId="77777777" w:rsidTr="000E7110">
        <w:trPr>
          <w:trHeight w:val="660"/>
        </w:trPr>
        <w:tc>
          <w:tcPr>
            <w:tcW w:w="664" w:type="dxa"/>
            <w:tcBorders>
              <w:right w:val="single" w:sz="4" w:space="0" w:color="auto"/>
            </w:tcBorders>
          </w:tcPr>
          <w:p w14:paraId="7ACB8B9C" w14:textId="77777777" w:rsidR="00274613" w:rsidRPr="00E624C9" w:rsidRDefault="00274613" w:rsidP="002D7BB9">
            <w:pPr>
              <w:jc w:val="center"/>
              <w:rPr>
                <w:b/>
                <w:bCs/>
                <w:color w:val="auto"/>
                <w:sz w:val="22"/>
              </w:rPr>
            </w:pPr>
          </w:p>
          <w:p w14:paraId="6DB7D3F5" w14:textId="77777777" w:rsidR="00274613" w:rsidRPr="00E624C9" w:rsidRDefault="00274613" w:rsidP="002D7BB9">
            <w:pPr>
              <w:jc w:val="center"/>
              <w:rPr>
                <w:b/>
                <w:bCs/>
                <w:color w:val="auto"/>
                <w:sz w:val="22"/>
              </w:rPr>
            </w:pPr>
            <w:r w:rsidRPr="00E624C9">
              <w:rPr>
                <w:b/>
                <w:bCs/>
                <w:color w:val="auto"/>
                <w:sz w:val="22"/>
              </w:rPr>
              <w:t>2.</w:t>
            </w:r>
          </w:p>
        </w:tc>
        <w:tc>
          <w:tcPr>
            <w:tcW w:w="1909" w:type="dxa"/>
            <w:tcBorders>
              <w:left w:val="single" w:sz="4" w:space="0" w:color="auto"/>
              <w:right w:val="nil"/>
            </w:tcBorders>
          </w:tcPr>
          <w:p w14:paraId="404B5A9C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</w:p>
        </w:tc>
        <w:tc>
          <w:tcPr>
            <w:tcW w:w="5100" w:type="dxa"/>
            <w:tcBorders>
              <w:left w:val="nil"/>
              <w:right w:val="single" w:sz="4" w:space="0" w:color="auto"/>
            </w:tcBorders>
          </w:tcPr>
          <w:p w14:paraId="25DFEF36" w14:textId="77777777" w:rsidR="00274613" w:rsidRPr="00E624C9" w:rsidRDefault="00274613" w:rsidP="002D7BB9">
            <w:pPr>
              <w:spacing w:line="240" w:lineRule="auto"/>
              <w:rPr>
                <w:color w:val="auto"/>
                <w:sz w:val="22"/>
              </w:rPr>
            </w:pPr>
          </w:p>
          <w:p w14:paraId="1AE8AA9C" w14:textId="77777777" w:rsidR="00274613" w:rsidRPr="00E624C9" w:rsidRDefault="00274613" w:rsidP="002D7BB9">
            <w:pPr>
              <w:spacing w:line="240" w:lineRule="auto"/>
              <w:rPr>
                <w:b/>
                <w:bCs/>
                <w:color w:val="auto"/>
                <w:sz w:val="22"/>
              </w:rPr>
            </w:pPr>
            <w:r w:rsidRPr="00E624C9">
              <w:rPr>
                <w:b/>
                <w:bCs/>
                <w:color w:val="auto"/>
                <w:sz w:val="22"/>
              </w:rPr>
              <w:t>Silnik i skrzynia biegów</w:t>
            </w:r>
          </w:p>
          <w:p w14:paraId="6AE5DACA" w14:textId="77777777" w:rsidR="00274613" w:rsidRPr="00E624C9" w:rsidRDefault="00274613" w:rsidP="002D7BB9">
            <w:pPr>
              <w:spacing w:line="240" w:lineRule="auto"/>
              <w:rPr>
                <w:color w:val="auto"/>
                <w:sz w:val="22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0F077976" w14:textId="77777777" w:rsidR="00274613" w:rsidRPr="00E624C9" w:rsidRDefault="00274613" w:rsidP="002D7BB9">
            <w:pPr>
              <w:rPr>
                <w:sz w:val="22"/>
              </w:rPr>
            </w:pPr>
          </w:p>
        </w:tc>
      </w:tr>
      <w:tr w:rsidR="00274613" w:rsidRPr="00E624C9" w14:paraId="62AC59C1" w14:textId="77777777" w:rsidTr="000E7110">
        <w:tc>
          <w:tcPr>
            <w:tcW w:w="664" w:type="dxa"/>
          </w:tcPr>
          <w:p w14:paraId="11C586EB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2.1</w:t>
            </w:r>
          </w:p>
        </w:tc>
        <w:tc>
          <w:tcPr>
            <w:tcW w:w="1909" w:type="dxa"/>
          </w:tcPr>
          <w:p w14:paraId="61D59699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Typ silnika</w:t>
            </w:r>
          </w:p>
        </w:tc>
        <w:tc>
          <w:tcPr>
            <w:tcW w:w="5100" w:type="dxa"/>
          </w:tcPr>
          <w:p w14:paraId="59FF5262" w14:textId="7DF3AF32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Silnik diesla o pojemności minimum 1</w:t>
            </w:r>
            <w:r w:rsidR="00F969C8" w:rsidRPr="00E624C9">
              <w:rPr>
                <w:color w:val="auto"/>
                <w:sz w:val="22"/>
              </w:rPr>
              <w:t>900</w:t>
            </w:r>
            <w:r w:rsidRPr="00E624C9">
              <w:rPr>
                <w:color w:val="auto"/>
                <w:sz w:val="22"/>
              </w:rPr>
              <w:t xml:space="preserve"> cm</w:t>
            </w:r>
            <w:r w:rsidRPr="00E624C9">
              <w:rPr>
                <w:color w:val="auto"/>
                <w:sz w:val="22"/>
                <w:vertAlign w:val="superscript"/>
              </w:rPr>
              <w:t>3</w:t>
            </w:r>
          </w:p>
        </w:tc>
        <w:tc>
          <w:tcPr>
            <w:tcW w:w="1389" w:type="dxa"/>
          </w:tcPr>
          <w:p w14:paraId="33085B89" w14:textId="77777777" w:rsidR="00274613" w:rsidRPr="00E624C9" w:rsidRDefault="00274613" w:rsidP="002D7BB9">
            <w:pPr>
              <w:rPr>
                <w:sz w:val="22"/>
              </w:rPr>
            </w:pPr>
          </w:p>
        </w:tc>
      </w:tr>
      <w:tr w:rsidR="00274613" w:rsidRPr="00E624C9" w14:paraId="177BD860" w14:textId="77777777" w:rsidTr="000E7110">
        <w:tc>
          <w:tcPr>
            <w:tcW w:w="664" w:type="dxa"/>
          </w:tcPr>
          <w:p w14:paraId="08FC29CB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2.2</w:t>
            </w:r>
          </w:p>
        </w:tc>
        <w:tc>
          <w:tcPr>
            <w:tcW w:w="1909" w:type="dxa"/>
          </w:tcPr>
          <w:p w14:paraId="4CDBFAB5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Moc silnika</w:t>
            </w:r>
          </w:p>
        </w:tc>
        <w:tc>
          <w:tcPr>
            <w:tcW w:w="5100" w:type="dxa"/>
          </w:tcPr>
          <w:p w14:paraId="2C4A6A84" w14:textId="42998E12" w:rsidR="00274613" w:rsidRPr="00E624C9" w:rsidRDefault="00274613" w:rsidP="00FD7651">
            <w:pPr>
              <w:rPr>
                <w:b/>
                <w:bCs/>
                <w:color w:val="EE0000"/>
                <w:sz w:val="22"/>
              </w:rPr>
            </w:pPr>
            <w:r w:rsidRPr="00E624C9">
              <w:rPr>
                <w:color w:val="auto"/>
                <w:sz w:val="22"/>
              </w:rPr>
              <w:t>Moc silnika min 1</w:t>
            </w:r>
            <w:r w:rsidR="00BA3850" w:rsidRPr="00E624C9">
              <w:rPr>
                <w:color w:val="auto"/>
                <w:sz w:val="22"/>
              </w:rPr>
              <w:t>6</w:t>
            </w:r>
            <w:r w:rsidR="00F36731" w:rsidRPr="00E624C9">
              <w:rPr>
                <w:color w:val="auto"/>
                <w:sz w:val="22"/>
              </w:rPr>
              <w:t>0</w:t>
            </w:r>
            <w:r w:rsidRPr="00E624C9">
              <w:rPr>
                <w:color w:val="auto"/>
                <w:sz w:val="22"/>
              </w:rPr>
              <w:t xml:space="preserve"> KM</w:t>
            </w:r>
          </w:p>
        </w:tc>
        <w:tc>
          <w:tcPr>
            <w:tcW w:w="1389" w:type="dxa"/>
          </w:tcPr>
          <w:p w14:paraId="3DE50EF6" w14:textId="77777777" w:rsidR="00274613" w:rsidRPr="00E624C9" w:rsidRDefault="00274613" w:rsidP="002D7BB9">
            <w:pPr>
              <w:rPr>
                <w:sz w:val="22"/>
              </w:rPr>
            </w:pPr>
          </w:p>
        </w:tc>
      </w:tr>
      <w:tr w:rsidR="00274613" w:rsidRPr="00E624C9" w14:paraId="1839AC01" w14:textId="77777777" w:rsidTr="000E7110">
        <w:tc>
          <w:tcPr>
            <w:tcW w:w="664" w:type="dxa"/>
          </w:tcPr>
          <w:p w14:paraId="052888A9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2.3</w:t>
            </w:r>
          </w:p>
        </w:tc>
        <w:tc>
          <w:tcPr>
            <w:tcW w:w="1909" w:type="dxa"/>
          </w:tcPr>
          <w:p w14:paraId="7F0F6E31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Norma emisji spalin</w:t>
            </w:r>
          </w:p>
        </w:tc>
        <w:tc>
          <w:tcPr>
            <w:tcW w:w="5100" w:type="dxa"/>
          </w:tcPr>
          <w:p w14:paraId="0E0353DA" w14:textId="59FBD291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Norma emisji spalin min EURO VI</w:t>
            </w:r>
          </w:p>
        </w:tc>
        <w:tc>
          <w:tcPr>
            <w:tcW w:w="1389" w:type="dxa"/>
          </w:tcPr>
          <w:p w14:paraId="30B48406" w14:textId="77777777" w:rsidR="00274613" w:rsidRPr="00E624C9" w:rsidRDefault="00274613" w:rsidP="002D7BB9">
            <w:pPr>
              <w:rPr>
                <w:sz w:val="22"/>
              </w:rPr>
            </w:pPr>
          </w:p>
        </w:tc>
      </w:tr>
      <w:tr w:rsidR="00274613" w:rsidRPr="00E624C9" w14:paraId="6530266C" w14:textId="77777777" w:rsidTr="000E7110">
        <w:tc>
          <w:tcPr>
            <w:tcW w:w="664" w:type="dxa"/>
          </w:tcPr>
          <w:p w14:paraId="77886353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2.4</w:t>
            </w:r>
          </w:p>
        </w:tc>
        <w:tc>
          <w:tcPr>
            <w:tcW w:w="1909" w:type="dxa"/>
          </w:tcPr>
          <w:p w14:paraId="46575380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Skrzynia biegów</w:t>
            </w:r>
          </w:p>
        </w:tc>
        <w:tc>
          <w:tcPr>
            <w:tcW w:w="5100" w:type="dxa"/>
          </w:tcPr>
          <w:p w14:paraId="1F2B2227" w14:textId="3C3BCA2C" w:rsidR="00274613" w:rsidRPr="00E624C9" w:rsidRDefault="0048686B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Automatyczna skrzynia</w:t>
            </w:r>
            <w:r w:rsidR="00274613" w:rsidRPr="00E624C9">
              <w:rPr>
                <w:color w:val="auto"/>
                <w:sz w:val="22"/>
              </w:rPr>
              <w:t xml:space="preserve"> biegów </w:t>
            </w:r>
          </w:p>
        </w:tc>
        <w:tc>
          <w:tcPr>
            <w:tcW w:w="1389" w:type="dxa"/>
          </w:tcPr>
          <w:p w14:paraId="54CA050A" w14:textId="77777777" w:rsidR="00274613" w:rsidRPr="00E624C9" w:rsidRDefault="00274613" w:rsidP="002D7BB9">
            <w:pPr>
              <w:rPr>
                <w:sz w:val="22"/>
              </w:rPr>
            </w:pPr>
          </w:p>
        </w:tc>
      </w:tr>
      <w:tr w:rsidR="00274613" w:rsidRPr="00E624C9" w14:paraId="5267DA51" w14:textId="77777777" w:rsidTr="000E7110">
        <w:trPr>
          <w:trHeight w:val="20"/>
        </w:trPr>
        <w:tc>
          <w:tcPr>
            <w:tcW w:w="664" w:type="dxa"/>
          </w:tcPr>
          <w:p w14:paraId="74F6F227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</w:p>
          <w:p w14:paraId="40B4B4BC" w14:textId="77777777" w:rsidR="00274613" w:rsidRPr="00E624C9" w:rsidRDefault="00274613" w:rsidP="002D7BB9">
            <w:pPr>
              <w:rPr>
                <w:b/>
                <w:bCs/>
                <w:color w:val="auto"/>
                <w:sz w:val="22"/>
              </w:rPr>
            </w:pPr>
            <w:r w:rsidRPr="00E624C9">
              <w:rPr>
                <w:b/>
                <w:bCs/>
                <w:color w:val="auto"/>
                <w:sz w:val="22"/>
              </w:rPr>
              <w:t>3.</w:t>
            </w:r>
          </w:p>
        </w:tc>
        <w:tc>
          <w:tcPr>
            <w:tcW w:w="1909" w:type="dxa"/>
            <w:tcBorders>
              <w:right w:val="nil"/>
            </w:tcBorders>
          </w:tcPr>
          <w:p w14:paraId="6F865FCB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</w:p>
        </w:tc>
        <w:tc>
          <w:tcPr>
            <w:tcW w:w="5100" w:type="dxa"/>
            <w:tcBorders>
              <w:left w:val="nil"/>
              <w:right w:val="single" w:sz="4" w:space="0" w:color="auto"/>
            </w:tcBorders>
          </w:tcPr>
          <w:p w14:paraId="1115E43D" w14:textId="77777777" w:rsidR="00274613" w:rsidRPr="00E624C9" w:rsidRDefault="00274613" w:rsidP="002D7BB9">
            <w:pPr>
              <w:spacing w:line="360" w:lineRule="auto"/>
              <w:rPr>
                <w:b/>
                <w:bCs/>
                <w:color w:val="auto"/>
                <w:sz w:val="22"/>
              </w:rPr>
            </w:pPr>
          </w:p>
          <w:p w14:paraId="0FE1A472" w14:textId="77777777" w:rsidR="00274613" w:rsidRPr="00E624C9" w:rsidRDefault="00274613" w:rsidP="002D7BB9">
            <w:pPr>
              <w:spacing w:line="360" w:lineRule="auto"/>
              <w:rPr>
                <w:b/>
                <w:bCs/>
                <w:color w:val="auto"/>
                <w:sz w:val="22"/>
              </w:rPr>
            </w:pPr>
            <w:r w:rsidRPr="00E624C9">
              <w:rPr>
                <w:b/>
                <w:bCs/>
                <w:color w:val="auto"/>
                <w:sz w:val="22"/>
              </w:rPr>
              <w:t>Nadwozie</w:t>
            </w:r>
          </w:p>
          <w:p w14:paraId="5E6E6A4D" w14:textId="77777777" w:rsidR="00274613" w:rsidRPr="00E624C9" w:rsidRDefault="00274613" w:rsidP="002D7BB9">
            <w:pPr>
              <w:spacing w:line="360" w:lineRule="auto"/>
              <w:rPr>
                <w:b/>
                <w:bCs/>
                <w:color w:val="auto"/>
                <w:sz w:val="22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4CF0F15A" w14:textId="77777777" w:rsidR="00274613" w:rsidRPr="00E624C9" w:rsidRDefault="00274613" w:rsidP="002D7BB9">
            <w:pPr>
              <w:rPr>
                <w:sz w:val="22"/>
              </w:rPr>
            </w:pPr>
          </w:p>
        </w:tc>
      </w:tr>
      <w:tr w:rsidR="00274613" w:rsidRPr="00E624C9" w14:paraId="762AE546" w14:textId="77777777" w:rsidTr="000E7110">
        <w:trPr>
          <w:trHeight w:val="20"/>
        </w:trPr>
        <w:tc>
          <w:tcPr>
            <w:tcW w:w="664" w:type="dxa"/>
          </w:tcPr>
          <w:p w14:paraId="752F4058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3.1</w:t>
            </w:r>
          </w:p>
        </w:tc>
        <w:tc>
          <w:tcPr>
            <w:tcW w:w="1909" w:type="dxa"/>
          </w:tcPr>
          <w:p w14:paraId="30C477E4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wymagane</w:t>
            </w:r>
          </w:p>
        </w:tc>
        <w:tc>
          <w:tcPr>
            <w:tcW w:w="5100" w:type="dxa"/>
          </w:tcPr>
          <w:p w14:paraId="7C382C7B" w14:textId="24A3D01C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Długość autobusu minimum 7</w:t>
            </w:r>
            <w:r w:rsidR="00B82A3C" w:rsidRPr="00E624C9">
              <w:rPr>
                <w:color w:val="auto"/>
                <w:sz w:val="22"/>
              </w:rPr>
              <w:t>0</w:t>
            </w:r>
            <w:r w:rsidRPr="00E624C9">
              <w:rPr>
                <w:color w:val="auto"/>
                <w:sz w:val="22"/>
              </w:rPr>
              <w:t>00 mm</w:t>
            </w:r>
          </w:p>
        </w:tc>
        <w:tc>
          <w:tcPr>
            <w:tcW w:w="1389" w:type="dxa"/>
          </w:tcPr>
          <w:p w14:paraId="120F75E7" w14:textId="77777777" w:rsidR="00274613" w:rsidRPr="00E624C9" w:rsidRDefault="00274613" w:rsidP="002D7BB9">
            <w:pPr>
              <w:rPr>
                <w:sz w:val="22"/>
              </w:rPr>
            </w:pPr>
          </w:p>
        </w:tc>
      </w:tr>
      <w:tr w:rsidR="00274613" w:rsidRPr="00E624C9" w14:paraId="266B656A" w14:textId="77777777" w:rsidTr="000E7110">
        <w:trPr>
          <w:trHeight w:val="20"/>
        </w:trPr>
        <w:tc>
          <w:tcPr>
            <w:tcW w:w="664" w:type="dxa"/>
          </w:tcPr>
          <w:p w14:paraId="66AA9DC5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3.2</w:t>
            </w:r>
          </w:p>
        </w:tc>
        <w:tc>
          <w:tcPr>
            <w:tcW w:w="1909" w:type="dxa"/>
          </w:tcPr>
          <w:p w14:paraId="3A738BC6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wymagane</w:t>
            </w:r>
          </w:p>
        </w:tc>
        <w:tc>
          <w:tcPr>
            <w:tcW w:w="5100" w:type="dxa"/>
          </w:tcPr>
          <w:p w14:paraId="7DC5F268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Rozstaw osi minimum 4000 mm</w:t>
            </w:r>
          </w:p>
        </w:tc>
        <w:tc>
          <w:tcPr>
            <w:tcW w:w="1389" w:type="dxa"/>
          </w:tcPr>
          <w:p w14:paraId="2DF18AED" w14:textId="77777777" w:rsidR="00274613" w:rsidRPr="00E624C9" w:rsidRDefault="00274613" w:rsidP="002D7BB9">
            <w:pPr>
              <w:rPr>
                <w:sz w:val="22"/>
              </w:rPr>
            </w:pPr>
          </w:p>
        </w:tc>
      </w:tr>
      <w:tr w:rsidR="00274613" w:rsidRPr="00E624C9" w14:paraId="2A462F7E" w14:textId="77777777" w:rsidTr="000E7110">
        <w:trPr>
          <w:trHeight w:val="20"/>
        </w:trPr>
        <w:tc>
          <w:tcPr>
            <w:tcW w:w="664" w:type="dxa"/>
          </w:tcPr>
          <w:p w14:paraId="011E59A5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3.3</w:t>
            </w:r>
          </w:p>
        </w:tc>
        <w:tc>
          <w:tcPr>
            <w:tcW w:w="1909" w:type="dxa"/>
          </w:tcPr>
          <w:p w14:paraId="0461C305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wymagane</w:t>
            </w:r>
          </w:p>
        </w:tc>
        <w:tc>
          <w:tcPr>
            <w:tcW w:w="5100" w:type="dxa"/>
          </w:tcPr>
          <w:p w14:paraId="35835383" w14:textId="77777777" w:rsidR="00274613" w:rsidRPr="00E624C9" w:rsidRDefault="00274613" w:rsidP="002D7BB9">
            <w:pPr>
              <w:rPr>
                <w:color w:val="EE0000"/>
                <w:sz w:val="22"/>
              </w:rPr>
            </w:pPr>
            <w:r w:rsidRPr="00E624C9">
              <w:rPr>
                <w:color w:val="auto"/>
                <w:sz w:val="22"/>
              </w:rPr>
              <w:t xml:space="preserve">Oś tylna wyposażona w koła bliźniacze </w:t>
            </w:r>
          </w:p>
        </w:tc>
        <w:tc>
          <w:tcPr>
            <w:tcW w:w="1389" w:type="dxa"/>
          </w:tcPr>
          <w:p w14:paraId="0A278C83" w14:textId="4A12D3CC" w:rsidR="00274613" w:rsidRPr="00E624C9" w:rsidRDefault="00274613" w:rsidP="002D7BB9">
            <w:pPr>
              <w:rPr>
                <w:sz w:val="22"/>
              </w:rPr>
            </w:pPr>
          </w:p>
        </w:tc>
      </w:tr>
      <w:tr w:rsidR="00274613" w:rsidRPr="00E624C9" w14:paraId="468A60DC" w14:textId="77777777" w:rsidTr="000E7110">
        <w:trPr>
          <w:trHeight w:val="20"/>
        </w:trPr>
        <w:tc>
          <w:tcPr>
            <w:tcW w:w="664" w:type="dxa"/>
          </w:tcPr>
          <w:p w14:paraId="6198CD90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3.4</w:t>
            </w:r>
          </w:p>
        </w:tc>
        <w:tc>
          <w:tcPr>
            <w:tcW w:w="1909" w:type="dxa"/>
          </w:tcPr>
          <w:p w14:paraId="3E12F085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wymagane</w:t>
            </w:r>
          </w:p>
        </w:tc>
        <w:tc>
          <w:tcPr>
            <w:tcW w:w="5100" w:type="dxa"/>
          </w:tcPr>
          <w:p w14:paraId="77A1E4AC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Wzmocnione zawieszenie osi przedniej i tylnej</w:t>
            </w:r>
          </w:p>
        </w:tc>
        <w:tc>
          <w:tcPr>
            <w:tcW w:w="1389" w:type="dxa"/>
          </w:tcPr>
          <w:p w14:paraId="18CE89D5" w14:textId="77777777" w:rsidR="00274613" w:rsidRPr="00E624C9" w:rsidRDefault="00274613" w:rsidP="002D7BB9">
            <w:pPr>
              <w:rPr>
                <w:sz w:val="22"/>
              </w:rPr>
            </w:pPr>
          </w:p>
        </w:tc>
      </w:tr>
      <w:tr w:rsidR="00274613" w:rsidRPr="00E624C9" w14:paraId="2A01B275" w14:textId="77777777" w:rsidTr="000E7110">
        <w:trPr>
          <w:trHeight w:val="20"/>
        </w:trPr>
        <w:tc>
          <w:tcPr>
            <w:tcW w:w="664" w:type="dxa"/>
          </w:tcPr>
          <w:p w14:paraId="45B29F67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</w:p>
          <w:p w14:paraId="709A1732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3.5</w:t>
            </w:r>
          </w:p>
        </w:tc>
        <w:tc>
          <w:tcPr>
            <w:tcW w:w="1909" w:type="dxa"/>
          </w:tcPr>
          <w:p w14:paraId="6278BEC4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wymagane</w:t>
            </w:r>
          </w:p>
        </w:tc>
        <w:tc>
          <w:tcPr>
            <w:tcW w:w="5100" w:type="dxa"/>
          </w:tcPr>
          <w:p w14:paraId="4D3B4ABB" w14:textId="77777777" w:rsidR="00274613" w:rsidRPr="00E624C9" w:rsidRDefault="00274613" w:rsidP="00FD7651">
            <w:pPr>
              <w:spacing w:line="240" w:lineRule="auto"/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Wejście główne do autobusu drzwiami umieszczonymi z prawej strony w kabinie kierowcy. Wejście wyposażone w dwa wewnętrzne obniżone i oświetlone stopnie.</w:t>
            </w:r>
          </w:p>
        </w:tc>
        <w:tc>
          <w:tcPr>
            <w:tcW w:w="1389" w:type="dxa"/>
          </w:tcPr>
          <w:p w14:paraId="76AEC67D" w14:textId="77777777" w:rsidR="00274613" w:rsidRPr="00E624C9" w:rsidRDefault="00274613" w:rsidP="002D7BB9">
            <w:pPr>
              <w:rPr>
                <w:sz w:val="22"/>
              </w:rPr>
            </w:pPr>
          </w:p>
        </w:tc>
      </w:tr>
      <w:tr w:rsidR="00274613" w:rsidRPr="00E624C9" w14:paraId="04F1D58E" w14:textId="77777777" w:rsidTr="000E7110">
        <w:trPr>
          <w:trHeight w:val="20"/>
        </w:trPr>
        <w:tc>
          <w:tcPr>
            <w:tcW w:w="664" w:type="dxa"/>
          </w:tcPr>
          <w:p w14:paraId="1E27EE86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3.6</w:t>
            </w:r>
          </w:p>
        </w:tc>
        <w:tc>
          <w:tcPr>
            <w:tcW w:w="1909" w:type="dxa"/>
          </w:tcPr>
          <w:p w14:paraId="7CF6511C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wymagane</w:t>
            </w:r>
          </w:p>
        </w:tc>
        <w:tc>
          <w:tcPr>
            <w:tcW w:w="5100" w:type="dxa"/>
          </w:tcPr>
          <w:p w14:paraId="1092957D" w14:textId="692A4FB4" w:rsidR="00274613" w:rsidRPr="00E624C9" w:rsidRDefault="001B1D6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Wysokość maksymalna</w:t>
            </w:r>
            <w:r w:rsidR="00274613" w:rsidRPr="00E624C9">
              <w:rPr>
                <w:color w:val="auto"/>
                <w:sz w:val="22"/>
              </w:rPr>
              <w:t xml:space="preserve"> autobusu 3500 mm</w:t>
            </w:r>
          </w:p>
        </w:tc>
        <w:tc>
          <w:tcPr>
            <w:tcW w:w="1389" w:type="dxa"/>
          </w:tcPr>
          <w:p w14:paraId="627D88B1" w14:textId="77777777" w:rsidR="00274613" w:rsidRPr="00E624C9" w:rsidRDefault="00274613" w:rsidP="002D7BB9">
            <w:pPr>
              <w:rPr>
                <w:sz w:val="22"/>
              </w:rPr>
            </w:pPr>
          </w:p>
        </w:tc>
      </w:tr>
      <w:tr w:rsidR="00274613" w:rsidRPr="00E624C9" w14:paraId="54432F68" w14:textId="77777777" w:rsidTr="000E7110">
        <w:trPr>
          <w:trHeight w:val="20"/>
        </w:trPr>
        <w:tc>
          <w:tcPr>
            <w:tcW w:w="664" w:type="dxa"/>
          </w:tcPr>
          <w:p w14:paraId="4C9A679A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</w:p>
          <w:p w14:paraId="5A854F91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3.7</w:t>
            </w:r>
          </w:p>
        </w:tc>
        <w:tc>
          <w:tcPr>
            <w:tcW w:w="1909" w:type="dxa"/>
          </w:tcPr>
          <w:p w14:paraId="474A5899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wymagane</w:t>
            </w:r>
          </w:p>
        </w:tc>
        <w:tc>
          <w:tcPr>
            <w:tcW w:w="5100" w:type="dxa"/>
          </w:tcPr>
          <w:p w14:paraId="0A35C724" w14:textId="2E5A5322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Szyby</w:t>
            </w:r>
            <w:r w:rsidRPr="00E624C9">
              <w:rPr>
                <w:color w:val="EE0000"/>
                <w:sz w:val="22"/>
              </w:rPr>
              <w:t xml:space="preserve"> </w:t>
            </w:r>
            <w:r w:rsidR="00007A99" w:rsidRPr="00E624C9">
              <w:rPr>
                <w:color w:val="auto"/>
                <w:sz w:val="22"/>
              </w:rPr>
              <w:t>przy</w:t>
            </w:r>
            <w:r w:rsidRPr="00E624C9">
              <w:rPr>
                <w:color w:val="auto"/>
                <w:sz w:val="22"/>
              </w:rPr>
              <w:t>ciemn</w:t>
            </w:r>
            <w:r w:rsidR="00007A99" w:rsidRPr="00E624C9">
              <w:rPr>
                <w:color w:val="auto"/>
                <w:sz w:val="22"/>
              </w:rPr>
              <w:t>iane, szyba czołowa z filtrem</w:t>
            </w:r>
            <w:r w:rsidRPr="00E624C9">
              <w:rPr>
                <w:color w:val="auto"/>
                <w:sz w:val="22"/>
              </w:rPr>
              <w:t xml:space="preserve">. </w:t>
            </w:r>
          </w:p>
        </w:tc>
        <w:tc>
          <w:tcPr>
            <w:tcW w:w="1389" w:type="dxa"/>
          </w:tcPr>
          <w:p w14:paraId="4C257696" w14:textId="6A1E7977" w:rsidR="00274613" w:rsidRPr="00E624C9" w:rsidRDefault="00274613" w:rsidP="002D7BB9">
            <w:pPr>
              <w:rPr>
                <w:sz w:val="22"/>
              </w:rPr>
            </w:pPr>
          </w:p>
        </w:tc>
      </w:tr>
      <w:tr w:rsidR="00274613" w:rsidRPr="00E624C9" w14:paraId="7BB9C857" w14:textId="77777777" w:rsidTr="000E7110">
        <w:trPr>
          <w:trHeight w:val="20"/>
        </w:trPr>
        <w:tc>
          <w:tcPr>
            <w:tcW w:w="664" w:type="dxa"/>
          </w:tcPr>
          <w:p w14:paraId="307E9D99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3.8</w:t>
            </w:r>
          </w:p>
        </w:tc>
        <w:tc>
          <w:tcPr>
            <w:tcW w:w="1909" w:type="dxa"/>
          </w:tcPr>
          <w:p w14:paraId="0470B0E1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wymagane</w:t>
            </w:r>
          </w:p>
        </w:tc>
        <w:tc>
          <w:tcPr>
            <w:tcW w:w="5100" w:type="dxa"/>
          </w:tcPr>
          <w:p w14:paraId="723E675A" w14:textId="0848ADF1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 xml:space="preserve">Okno dachowe </w:t>
            </w:r>
            <w:r w:rsidR="0048686B" w:rsidRPr="00E624C9">
              <w:rPr>
                <w:color w:val="auto"/>
                <w:sz w:val="22"/>
              </w:rPr>
              <w:t>uchylne pełniące</w:t>
            </w:r>
            <w:r w:rsidRPr="00E624C9">
              <w:rPr>
                <w:color w:val="auto"/>
                <w:sz w:val="22"/>
              </w:rPr>
              <w:t xml:space="preserve"> rol</w:t>
            </w:r>
            <w:r w:rsidR="008666BE" w:rsidRPr="00E624C9">
              <w:rPr>
                <w:color w:val="auto"/>
                <w:sz w:val="22"/>
              </w:rPr>
              <w:t>ę</w:t>
            </w:r>
            <w:r w:rsidRPr="00E624C9">
              <w:rPr>
                <w:color w:val="auto"/>
                <w:sz w:val="22"/>
              </w:rPr>
              <w:t xml:space="preserve"> wyjścia ewakuacyjnego</w:t>
            </w:r>
          </w:p>
        </w:tc>
        <w:tc>
          <w:tcPr>
            <w:tcW w:w="1389" w:type="dxa"/>
          </w:tcPr>
          <w:p w14:paraId="5F0FC9B3" w14:textId="77777777" w:rsidR="00274613" w:rsidRPr="00E624C9" w:rsidRDefault="00274613" w:rsidP="002D7BB9">
            <w:pPr>
              <w:rPr>
                <w:sz w:val="22"/>
              </w:rPr>
            </w:pPr>
          </w:p>
        </w:tc>
      </w:tr>
      <w:tr w:rsidR="00274613" w:rsidRPr="00E624C9" w14:paraId="6837AFDD" w14:textId="77777777" w:rsidTr="000E7110">
        <w:trPr>
          <w:trHeight w:val="20"/>
        </w:trPr>
        <w:tc>
          <w:tcPr>
            <w:tcW w:w="664" w:type="dxa"/>
          </w:tcPr>
          <w:p w14:paraId="2147BC86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3.9</w:t>
            </w:r>
          </w:p>
        </w:tc>
        <w:tc>
          <w:tcPr>
            <w:tcW w:w="1909" w:type="dxa"/>
          </w:tcPr>
          <w:p w14:paraId="58183187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wymagane</w:t>
            </w:r>
          </w:p>
        </w:tc>
        <w:tc>
          <w:tcPr>
            <w:tcW w:w="5100" w:type="dxa"/>
          </w:tcPr>
          <w:p w14:paraId="3330E182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Światła obrysowe na dachu pojazdu przód/tył</w:t>
            </w:r>
          </w:p>
        </w:tc>
        <w:tc>
          <w:tcPr>
            <w:tcW w:w="1389" w:type="dxa"/>
          </w:tcPr>
          <w:p w14:paraId="75480D6B" w14:textId="77777777" w:rsidR="00274613" w:rsidRPr="00E624C9" w:rsidRDefault="00274613" w:rsidP="002D7BB9">
            <w:pPr>
              <w:rPr>
                <w:sz w:val="22"/>
              </w:rPr>
            </w:pPr>
          </w:p>
        </w:tc>
      </w:tr>
      <w:tr w:rsidR="00274613" w:rsidRPr="00E624C9" w14:paraId="4E591254" w14:textId="77777777" w:rsidTr="000E7110">
        <w:trPr>
          <w:trHeight w:val="20"/>
        </w:trPr>
        <w:tc>
          <w:tcPr>
            <w:tcW w:w="664" w:type="dxa"/>
          </w:tcPr>
          <w:p w14:paraId="3B62A400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3.10</w:t>
            </w:r>
          </w:p>
        </w:tc>
        <w:tc>
          <w:tcPr>
            <w:tcW w:w="1909" w:type="dxa"/>
          </w:tcPr>
          <w:p w14:paraId="523A715C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wymagane</w:t>
            </w:r>
          </w:p>
        </w:tc>
        <w:tc>
          <w:tcPr>
            <w:tcW w:w="5100" w:type="dxa"/>
          </w:tcPr>
          <w:p w14:paraId="271BBCB3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Światła przeciwmgielne z funkcją doświetlania zakrętów</w:t>
            </w:r>
          </w:p>
        </w:tc>
        <w:tc>
          <w:tcPr>
            <w:tcW w:w="1389" w:type="dxa"/>
          </w:tcPr>
          <w:p w14:paraId="6E22F68B" w14:textId="77777777" w:rsidR="00274613" w:rsidRPr="00E624C9" w:rsidRDefault="00274613" w:rsidP="002D7BB9">
            <w:pPr>
              <w:rPr>
                <w:sz w:val="22"/>
              </w:rPr>
            </w:pPr>
          </w:p>
        </w:tc>
      </w:tr>
      <w:tr w:rsidR="00274613" w:rsidRPr="00E624C9" w14:paraId="29E82861" w14:textId="77777777" w:rsidTr="000E7110">
        <w:trPr>
          <w:trHeight w:val="20"/>
        </w:trPr>
        <w:tc>
          <w:tcPr>
            <w:tcW w:w="664" w:type="dxa"/>
          </w:tcPr>
          <w:p w14:paraId="4A2106A5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3.11</w:t>
            </w:r>
          </w:p>
        </w:tc>
        <w:tc>
          <w:tcPr>
            <w:tcW w:w="1909" w:type="dxa"/>
          </w:tcPr>
          <w:p w14:paraId="7008B185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wymagane</w:t>
            </w:r>
          </w:p>
        </w:tc>
        <w:tc>
          <w:tcPr>
            <w:tcW w:w="5100" w:type="dxa"/>
          </w:tcPr>
          <w:p w14:paraId="188F2365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Drzwi tylne otwierane pod kątem 270 stopni</w:t>
            </w:r>
          </w:p>
        </w:tc>
        <w:tc>
          <w:tcPr>
            <w:tcW w:w="1389" w:type="dxa"/>
          </w:tcPr>
          <w:p w14:paraId="464D98B5" w14:textId="77777777" w:rsidR="00274613" w:rsidRPr="00E624C9" w:rsidRDefault="00274613" w:rsidP="002D7BB9">
            <w:pPr>
              <w:rPr>
                <w:sz w:val="22"/>
              </w:rPr>
            </w:pPr>
          </w:p>
        </w:tc>
      </w:tr>
      <w:tr w:rsidR="00274613" w:rsidRPr="00E624C9" w14:paraId="241FCBE3" w14:textId="77777777" w:rsidTr="000E7110">
        <w:trPr>
          <w:trHeight w:val="20"/>
        </w:trPr>
        <w:tc>
          <w:tcPr>
            <w:tcW w:w="664" w:type="dxa"/>
          </w:tcPr>
          <w:p w14:paraId="4A61D5CC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</w:p>
          <w:p w14:paraId="2653D4AB" w14:textId="77777777" w:rsidR="00274613" w:rsidRPr="00E624C9" w:rsidRDefault="00274613" w:rsidP="002D7BB9">
            <w:pPr>
              <w:rPr>
                <w:b/>
                <w:bCs/>
                <w:color w:val="auto"/>
                <w:sz w:val="22"/>
              </w:rPr>
            </w:pPr>
            <w:r w:rsidRPr="00E624C9">
              <w:rPr>
                <w:b/>
                <w:bCs/>
                <w:color w:val="auto"/>
                <w:sz w:val="22"/>
              </w:rPr>
              <w:t>4.</w:t>
            </w:r>
          </w:p>
        </w:tc>
        <w:tc>
          <w:tcPr>
            <w:tcW w:w="1909" w:type="dxa"/>
            <w:tcBorders>
              <w:right w:val="nil"/>
            </w:tcBorders>
          </w:tcPr>
          <w:p w14:paraId="79126AA0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</w:p>
        </w:tc>
        <w:tc>
          <w:tcPr>
            <w:tcW w:w="5100" w:type="dxa"/>
            <w:tcBorders>
              <w:left w:val="nil"/>
              <w:right w:val="single" w:sz="4" w:space="0" w:color="auto"/>
            </w:tcBorders>
          </w:tcPr>
          <w:p w14:paraId="52917967" w14:textId="77777777" w:rsidR="00274613" w:rsidRPr="00E624C9" w:rsidRDefault="00274613" w:rsidP="002D7BB9">
            <w:pPr>
              <w:rPr>
                <w:b/>
                <w:bCs/>
                <w:color w:val="auto"/>
                <w:sz w:val="22"/>
              </w:rPr>
            </w:pPr>
          </w:p>
          <w:p w14:paraId="31EB593B" w14:textId="77777777" w:rsidR="00274613" w:rsidRPr="00E624C9" w:rsidRDefault="00274613" w:rsidP="002D7BB9">
            <w:pPr>
              <w:rPr>
                <w:b/>
                <w:bCs/>
                <w:color w:val="auto"/>
                <w:sz w:val="22"/>
              </w:rPr>
            </w:pPr>
            <w:r w:rsidRPr="00E624C9">
              <w:rPr>
                <w:b/>
                <w:bCs/>
                <w:color w:val="auto"/>
                <w:sz w:val="22"/>
              </w:rPr>
              <w:t>Systemy</w:t>
            </w:r>
          </w:p>
          <w:p w14:paraId="2CCB0D18" w14:textId="77777777" w:rsidR="00274613" w:rsidRPr="00E624C9" w:rsidRDefault="00274613" w:rsidP="002D7BB9">
            <w:pPr>
              <w:spacing w:line="360" w:lineRule="auto"/>
              <w:rPr>
                <w:b/>
                <w:bCs/>
                <w:color w:val="auto"/>
                <w:sz w:val="22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04C21156" w14:textId="77777777" w:rsidR="00274613" w:rsidRPr="00E624C9" w:rsidRDefault="00274613" w:rsidP="002D7BB9">
            <w:pPr>
              <w:rPr>
                <w:sz w:val="22"/>
              </w:rPr>
            </w:pPr>
          </w:p>
        </w:tc>
      </w:tr>
      <w:tr w:rsidR="00274613" w:rsidRPr="00E624C9" w14:paraId="11A696EF" w14:textId="77777777" w:rsidTr="000E7110">
        <w:trPr>
          <w:trHeight w:val="20"/>
        </w:trPr>
        <w:tc>
          <w:tcPr>
            <w:tcW w:w="664" w:type="dxa"/>
          </w:tcPr>
          <w:p w14:paraId="72DD8D6B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4.1</w:t>
            </w:r>
          </w:p>
        </w:tc>
        <w:tc>
          <w:tcPr>
            <w:tcW w:w="1909" w:type="dxa"/>
          </w:tcPr>
          <w:p w14:paraId="3887266D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wymagane</w:t>
            </w:r>
          </w:p>
        </w:tc>
        <w:tc>
          <w:tcPr>
            <w:tcW w:w="5100" w:type="dxa"/>
          </w:tcPr>
          <w:p w14:paraId="33D9F472" w14:textId="77777777" w:rsidR="00274613" w:rsidRPr="00E624C9" w:rsidRDefault="00274613" w:rsidP="002D7BB9">
            <w:pPr>
              <w:rPr>
                <w:b/>
                <w:bCs/>
                <w:color w:val="EE0000"/>
                <w:sz w:val="22"/>
              </w:rPr>
            </w:pPr>
            <w:r w:rsidRPr="00E624C9">
              <w:rPr>
                <w:color w:val="auto"/>
                <w:sz w:val="22"/>
              </w:rPr>
              <w:t>Tachograf cyfrowy skalibrowany i zalegalizowany.</w:t>
            </w:r>
          </w:p>
        </w:tc>
        <w:tc>
          <w:tcPr>
            <w:tcW w:w="1389" w:type="dxa"/>
          </w:tcPr>
          <w:p w14:paraId="4B8392E1" w14:textId="21D02771" w:rsidR="00274613" w:rsidRPr="00E624C9" w:rsidRDefault="00274613" w:rsidP="002D7BB9">
            <w:pPr>
              <w:rPr>
                <w:sz w:val="22"/>
              </w:rPr>
            </w:pPr>
          </w:p>
        </w:tc>
      </w:tr>
      <w:tr w:rsidR="00274613" w:rsidRPr="00E624C9" w14:paraId="58B43890" w14:textId="77777777" w:rsidTr="000E7110">
        <w:trPr>
          <w:trHeight w:val="20"/>
        </w:trPr>
        <w:tc>
          <w:tcPr>
            <w:tcW w:w="664" w:type="dxa"/>
          </w:tcPr>
          <w:p w14:paraId="3EF91675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4.2</w:t>
            </w:r>
          </w:p>
        </w:tc>
        <w:tc>
          <w:tcPr>
            <w:tcW w:w="1909" w:type="dxa"/>
          </w:tcPr>
          <w:p w14:paraId="74DF52DA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wymagane</w:t>
            </w:r>
          </w:p>
        </w:tc>
        <w:tc>
          <w:tcPr>
            <w:tcW w:w="5100" w:type="dxa"/>
          </w:tcPr>
          <w:p w14:paraId="367A78EC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Wspomaganie układu kierowania</w:t>
            </w:r>
          </w:p>
        </w:tc>
        <w:tc>
          <w:tcPr>
            <w:tcW w:w="1389" w:type="dxa"/>
          </w:tcPr>
          <w:p w14:paraId="137DB5CD" w14:textId="77777777" w:rsidR="00274613" w:rsidRPr="00E624C9" w:rsidRDefault="00274613" w:rsidP="002D7BB9">
            <w:pPr>
              <w:rPr>
                <w:sz w:val="22"/>
              </w:rPr>
            </w:pPr>
          </w:p>
        </w:tc>
      </w:tr>
      <w:tr w:rsidR="00274613" w:rsidRPr="00E624C9" w14:paraId="63408877" w14:textId="77777777" w:rsidTr="000E7110">
        <w:trPr>
          <w:trHeight w:val="20"/>
        </w:trPr>
        <w:tc>
          <w:tcPr>
            <w:tcW w:w="664" w:type="dxa"/>
          </w:tcPr>
          <w:p w14:paraId="14EAC3E8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4.3</w:t>
            </w:r>
          </w:p>
        </w:tc>
        <w:tc>
          <w:tcPr>
            <w:tcW w:w="1909" w:type="dxa"/>
          </w:tcPr>
          <w:p w14:paraId="0D6A5BB9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wymagane</w:t>
            </w:r>
          </w:p>
        </w:tc>
        <w:tc>
          <w:tcPr>
            <w:tcW w:w="5100" w:type="dxa"/>
          </w:tcPr>
          <w:p w14:paraId="444D83C6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Kierownica regulowana w dwóch płaszczyznach</w:t>
            </w:r>
          </w:p>
        </w:tc>
        <w:tc>
          <w:tcPr>
            <w:tcW w:w="1389" w:type="dxa"/>
          </w:tcPr>
          <w:p w14:paraId="6CC52C47" w14:textId="77777777" w:rsidR="00274613" w:rsidRPr="00E624C9" w:rsidRDefault="00274613" w:rsidP="002D7BB9">
            <w:pPr>
              <w:rPr>
                <w:sz w:val="22"/>
              </w:rPr>
            </w:pPr>
          </w:p>
        </w:tc>
      </w:tr>
      <w:tr w:rsidR="00274613" w:rsidRPr="00E624C9" w14:paraId="6D341EF9" w14:textId="77777777" w:rsidTr="000E7110">
        <w:trPr>
          <w:trHeight w:val="20"/>
        </w:trPr>
        <w:tc>
          <w:tcPr>
            <w:tcW w:w="664" w:type="dxa"/>
          </w:tcPr>
          <w:p w14:paraId="3DC033FE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4.4</w:t>
            </w:r>
          </w:p>
        </w:tc>
        <w:tc>
          <w:tcPr>
            <w:tcW w:w="1909" w:type="dxa"/>
          </w:tcPr>
          <w:p w14:paraId="11976D4B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wymagane</w:t>
            </w:r>
          </w:p>
        </w:tc>
        <w:tc>
          <w:tcPr>
            <w:tcW w:w="5100" w:type="dxa"/>
          </w:tcPr>
          <w:p w14:paraId="79489DCD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Immobiliser</w:t>
            </w:r>
          </w:p>
        </w:tc>
        <w:tc>
          <w:tcPr>
            <w:tcW w:w="1389" w:type="dxa"/>
          </w:tcPr>
          <w:p w14:paraId="71DAAD38" w14:textId="77777777" w:rsidR="00274613" w:rsidRPr="00E624C9" w:rsidRDefault="00274613" w:rsidP="002D7BB9">
            <w:pPr>
              <w:rPr>
                <w:sz w:val="22"/>
              </w:rPr>
            </w:pPr>
          </w:p>
        </w:tc>
      </w:tr>
      <w:tr w:rsidR="00274613" w:rsidRPr="00E624C9" w14:paraId="5C06455B" w14:textId="77777777" w:rsidTr="000E7110">
        <w:trPr>
          <w:trHeight w:val="20"/>
        </w:trPr>
        <w:tc>
          <w:tcPr>
            <w:tcW w:w="664" w:type="dxa"/>
          </w:tcPr>
          <w:p w14:paraId="03952A60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4.5</w:t>
            </w:r>
          </w:p>
        </w:tc>
        <w:tc>
          <w:tcPr>
            <w:tcW w:w="1909" w:type="dxa"/>
          </w:tcPr>
          <w:p w14:paraId="0C87585B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wymagane</w:t>
            </w:r>
          </w:p>
        </w:tc>
        <w:tc>
          <w:tcPr>
            <w:tcW w:w="5100" w:type="dxa"/>
          </w:tcPr>
          <w:p w14:paraId="3F55465E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Tempomat</w:t>
            </w:r>
          </w:p>
        </w:tc>
        <w:tc>
          <w:tcPr>
            <w:tcW w:w="1389" w:type="dxa"/>
          </w:tcPr>
          <w:p w14:paraId="45795D8A" w14:textId="77777777" w:rsidR="00274613" w:rsidRPr="00E624C9" w:rsidRDefault="00274613" w:rsidP="002D7BB9">
            <w:pPr>
              <w:rPr>
                <w:sz w:val="22"/>
              </w:rPr>
            </w:pPr>
          </w:p>
        </w:tc>
      </w:tr>
      <w:tr w:rsidR="00274613" w:rsidRPr="00E624C9" w14:paraId="7B8C18F4" w14:textId="77777777" w:rsidTr="000E7110">
        <w:trPr>
          <w:trHeight w:val="20"/>
        </w:trPr>
        <w:tc>
          <w:tcPr>
            <w:tcW w:w="664" w:type="dxa"/>
          </w:tcPr>
          <w:p w14:paraId="779FA62C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4.6</w:t>
            </w:r>
          </w:p>
        </w:tc>
        <w:tc>
          <w:tcPr>
            <w:tcW w:w="1909" w:type="dxa"/>
          </w:tcPr>
          <w:p w14:paraId="42B6D853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wymagane</w:t>
            </w:r>
          </w:p>
        </w:tc>
        <w:tc>
          <w:tcPr>
            <w:tcW w:w="5100" w:type="dxa"/>
          </w:tcPr>
          <w:p w14:paraId="7B95C92E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Centralny zamek z pilotem</w:t>
            </w:r>
          </w:p>
        </w:tc>
        <w:tc>
          <w:tcPr>
            <w:tcW w:w="1389" w:type="dxa"/>
          </w:tcPr>
          <w:p w14:paraId="3C53F288" w14:textId="77777777" w:rsidR="00274613" w:rsidRPr="00E624C9" w:rsidRDefault="00274613" w:rsidP="002D7BB9">
            <w:pPr>
              <w:rPr>
                <w:sz w:val="22"/>
              </w:rPr>
            </w:pPr>
          </w:p>
        </w:tc>
      </w:tr>
      <w:tr w:rsidR="00274613" w:rsidRPr="00E624C9" w14:paraId="1E5C7815" w14:textId="77777777" w:rsidTr="000E7110">
        <w:trPr>
          <w:trHeight w:val="20"/>
        </w:trPr>
        <w:tc>
          <w:tcPr>
            <w:tcW w:w="664" w:type="dxa"/>
          </w:tcPr>
          <w:p w14:paraId="48A648C5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4.7</w:t>
            </w:r>
          </w:p>
        </w:tc>
        <w:tc>
          <w:tcPr>
            <w:tcW w:w="1909" w:type="dxa"/>
          </w:tcPr>
          <w:p w14:paraId="2E42786C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wymagane</w:t>
            </w:r>
          </w:p>
        </w:tc>
        <w:tc>
          <w:tcPr>
            <w:tcW w:w="5100" w:type="dxa"/>
          </w:tcPr>
          <w:p w14:paraId="10DE4D37" w14:textId="0CF60D69" w:rsidR="00B72FD0" w:rsidRPr="00FD7651" w:rsidRDefault="00426561" w:rsidP="002D7BB9">
            <w:pPr>
              <w:rPr>
                <w:color w:val="auto"/>
                <w:sz w:val="22"/>
              </w:rPr>
            </w:pPr>
            <w:r w:rsidRPr="00FD7651">
              <w:rPr>
                <w:color w:val="auto"/>
                <w:sz w:val="22"/>
              </w:rPr>
              <w:t>Możliwość ciągłej pracy</w:t>
            </w:r>
            <w:r w:rsidR="00B72FD0" w:rsidRPr="00FD7651">
              <w:rPr>
                <w:color w:val="auto"/>
                <w:sz w:val="22"/>
              </w:rPr>
              <w:t xml:space="preserve"> układu klimatyzacji i</w:t>
            </w:r>
            <w:r w:rsidR="00873448">
              <w:rPr>
                <w:color w:val="auto"/>
                <w:sz w:val="22"/>
              </w:rPr>
              <w:t> </w:t>
            </w:r>
            <w:r w:rsidR="00B72FD0" w:rsidRPr="00FD7651">
              <w:rPr>
                <w:color w:val="auto"/>
                <w:sz w:val="22"/>
              </w:rPr>
              <w:t>ogrzewania podczas postoju bez konieczności wyłączania silnika</w:t>
            </w:r>
            <w:r w:rsidR="00FD7651" w:rsidRPr="00FD7651">
              <w:rPr>
                <w:color w:val="auto"/>
                <w:sz w:val="22"/>
              </w:rPr>
              <w:t>.</w:t>
            </w:r>
          </w:p>
          <w:p w14:paraId="47128C51" w14:textId="2AD43F8F" w:rsidR="00426561" w:rsidRPr="00FD7651" w:rsidRDefault="00426561" w:rsidP="002D7BB9">
            <w:pPr>
              <w:rPr>
                <w:color w:val="auto"/>
                <w:sz w:val="22"/>
              </w:rPr>
            </w:pPr>
            <w:r w:rsidRPr="00FD7651">
              <w:rPr>
                <w:color w:val="auto"/>
                <w:sz w:val="22"/>
              </w:rPr>
              <w:t xml:space="preserve">System automatycznego wyłączenia silnika podczas postoju (jeżeli występuje) musi posiadać możliwość trwałej </w:t>
            </w:r>
            <w:r w:rsidR="00B72FD0" w:rsidRPr="00FD7651">
              <w:rPr>
                <w:color w:val="auto"/>
                <w:sz w:val="22"/>
              </w:rPr>
              <w:t>dezaktywacji</w:t>
            </w:r>
            <w:r w:rsidR="00FD7651">
              <w:rPr>
                <w:color w:val="auto"/>
                <w:sz w:val="22"/>
              </w:rPr>
              <w:t>.</w:t>
            </w:r>
          </w:p>
        </w:tc>
        <w:tc>
          <w:tcPr>
            <w:tcW w:w="1389" w:type="dxa"/>
          </w:tcPr>
          <w:p w14:paraId="2D9DEB66" w14:textId="77777777" w:rsidR="00274613" w:rsidRPr="00E624C9" w:rsidRDefault="00274613" w:rsidP="002D7BB9">
            <w:pPr>
              <w:rPr>
                <w:sz w:val="22"/>
              </w:rPr>
            </w:pPr>
          </w:p>
        </w:tc>
      </w:tr>
      <w:tr w:rsidR="00274613" w:rsidRPr="00E624C9" w14:paraId="4AB90523" w14:textId="77777777" w:rsidTr="000E7110">
        <w:trPr>
          <w:trHeight w:val="20"/>
        </w:trPr>
        <w:tc>
          <w:tcPr>
            <w:tcW w:w="664" w:type="dxa"/>
          </w:tcPr>
          <w:p w14:paraId="5C7770CE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4.8</w:t>
            </w:r>
          </w:p>
        </w:tc>
        <w:tc>
          <w:tcPr>
            <w:tcW w:w="1909" w:type="dxa"/>
          </w:tcPr>
          <w:p w14:paraId="6D2F6AFF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wymagane</w:t>
            </w:r>
          </w:p>
        </w:tc>
        <w:tc>
          <w:tcPr>
            <w:tcW w:w="5100" w:type="dxa"/>
          </w:tcPr>
          <w:p w14:paraId="4F28A283" w14:textId="6E093755" w:rsidR="00274613" w:rsidRPr="00FD7651" w:rsidRDefault="00274613" w:rsidP="002D7BB9">
            <w:pPr>
              <w:rPr>
                <w:color w:val="auto"/>
                <w:sz w:val="22"/>
              </w:rPr>
            </w:pPr>
            <w:r w:rsidRPr="00FD7651">
              <w:rPr>
                <w:color w:val="auto"/>
                <w:sz w:val="22"/>
              </w:rPr>
              <w:t>Hamulec postojowy</w:t>
            </w:r>
          </w:p>
        </w:tc>
        <w:tc>
          <w:tcPr>
            <w:tcW w:w="1389" w:type="dxa"/>
          </w:tcPr>
          <w:p w14:paraId="64EF4864" w14:textId="77777777" w:rsidR="00274613" w:rsidRPr="00E624C9" w:rsidRDefault="00274613" w:rsidP="002D7BB9">
            <w:pPr>
              <w:rPr>
                <w:sz w:val="22"/>
              </w:rPr>
            </w:pPr>
          </w:p>
        </w:tc>
      </w:tr>
      <w:tr w:rsidR="00274613" w:rsidRPr="00E624C9" w14:paraId="5EA7251C" w14:textId="77777777" w:rsidTr="000E7110">
        <w:trPr>
          <w:trHeight w:val="20"/>
        </w:trPr>
        <w:tc>
          <w:tcPr>
            <w:tcW w:w="664" w:type="dxa"/>
          </w:tcPr>
          <w:p w14:paraId="3706DD44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4.9</w:t>
            </w:r>
          </w:p>
        </w:tc>
        <w:tc>
          <w:tcPr>
            <w:tcW w:w="1909" w:type="dxa"/>
          </w:tcPr>
          <w:p w14:paraId="1D635378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wymagane</w:t>
            </w:r>
          </w:p>
        </w:tc>
        <w:tc>
          <w:tcPr>
            <w:tcW w:w="5100" w:type="dxa"/>
          </w:tcPr>
          <w:p w14:paraId="0685ED4D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Dwa kluczyki, minimum jeden z pilotem zamka centralnego</w:t>
            </w:r>
          </w:p>
        </w:tc>
        <w:tc>
          <w:tcPr>
            <w:tcW w:w="1389" w:type="dxa"/>
          </w:tcPr>
          <w:p w14:paraId="5AED5A1E" w14:textId="77777777" w:rsidR="00274613" w:rsidRPr="00E624C9" w:rsidRDefault="00274613" w:rsidP="002D7BB9">
            <w:pPr>
              <w:rPr>
                <w:sz w:val="22"/>
              </w:rPr>
            </w:pPr>
          </w:p>
        </w:tc>
      </w:tr>
      <w:tr w:rsidR="00274613" w:rsidRPr="00E624C9" w14:paraId="0F98BAF2" w14:textId="77777777" w:rsidTr="000E7110">
        <w:trPr>
          <w:trHeight w:val="20"/>
        </w:trPr>
        <w:tc>
          <w:tcPr>
            <w:tcW w:w="664" w:type="dxa"/>
          </w:tcPr>
          <w:p w14:paraId="4D4798CF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lastRenderedPageBreak/>
              <w:t>4.10</w:t>
            </w:r>
          </w:p>
        </w:tc>
        <w:tc>
          <w:tcPr>
            <w:tcW w:w="1909" w:type="dxa"/>
          </w:tcPr>
          <w:p w14:paraId="4EBE1DC8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wymagane</w:t>
            </w:r>
          </w:p>
        </w:tc>
        <w:tc>
          <w:tcPr>
            <w:tcW w:w="5100" w:type="dxa"/>
            <w:tcBorders>
              <w:bottom w:val="single" w:sz="4" w:space="0" w:color="000000" w:themeColor="text1"/>
            </w:tcBorders>
          </w:tcPr>
          <w:p w14:paraId="6E8960AA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Systemy kontroli: ABS, ASR, ESP.</w:t>
            </w:r>
          </w:p>
          <w:p w14:paraId="274E3FE3" w14:textId="77777777" w:rsidR="00274613" w:rsidRPr="00E624C9" w:rsidRDefault="00274613" w:rsidP="002D7BB9">
            <w:pPr>
              <w:jc w:val="left"/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System GSR2 skonfigurowany dla dostarczanego autobusu.</w:t>
            </w:r>
          </w:p>
        </w:tc>
        <w:tc>
          <w:tcPr>
            <w:tcW w:w="1389" w:type="dxa"/>
          </w:tcPr>
          <w:p w14:paraId="7FF5B11E" w14:textId="77777777" w:rsidR="00274613" w:rsidRPr="00E624C9" w:rsidRDefault="00274613" w:rsidP="002D7BB9">
            <w:pPr>
              <w:rPr>
                <w:sz w:val="22"/>
              </w:rPr>
            </w:pPr>
          </w:p>
        </w:tc>
      </w:tr>
      <w:tr w:rsidR="00274613" w:rsidRPr="00E624C9" w14:paraId="68512B76" w14:textId="77777777" w:rsidTr="000E7110">
        <w:trPr>
          <w:trHeight w:val="20"/>
        </w:trPr>
        <w:tc>
          <w:tcPr>
            <w:tcW w:w="664" w:type="dxa"/>
          </w:tcPr>
          <w:p w14:paraId="16EB59B6" w14:textId="009C9766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4.1</w:t>
            </w:r>
            <w:r w:rsidR="000E7110" w:rsidRPr="00E624C9">
              <w:rPr>
                <w:color w:val="auto"/>
                <w:sz w:val="22"/>
              </w:rPr>
              <w:t>1</w:t>
            </w:r>
          </w:p>
        </w:tc>
        <w:tc>
          <w:tcPr>
            <w:tcW w:w="1909" w:type="dxa"/>
          </w:tcPr>
          <w:p w14:paraId="5DDD5124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wymagane</w:t>
            </w:r>
          </w:p>
        </w:tc>
        <w:tc>
          <w:tcPr>
            <w:tcW w:w="5100" w:type="dxa"/>
            <w:tcBorders>
              <w:bottom w:val="single" w:sz="4" w:space="0" w:color="000000" w:themeColor="text1"/>
            </w:tcBorders>
          </w:tcPr>
          <w:p w14:paraId="0E7EAA7F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Szyba przednia ogrzewana elektrycznie</w:t>
            </w:r>
          </w:p>
        </w:tc>
        <w:tc>
          <w:tcPr>
            <w:tcW w:w="1389" w:type="dxa"/>
          </w:tcPr>
          <w:p w14:paraId="2C5F8A80" w14:textId="77777777" w:rsidR="00274613" w:rsidRPr="00E624C9" w:rsidRDefault="00274613" w:rsidP="002D7BB9">
            <w:pPr>
              <w:rPr>
                <w:sz w:val="22"/>
              </w:rPr>
            </w:pPr>
          </w:p>
        </w:tc>
      </w:tr>
      <w:tr w:rsidR="00274613" w:rsidRPr="00E624C9" w14:paraId="27B7F74C" w14:textId="77777777" w:rsidTr="000E7110">
        <w:trPr>
          <w:trHeight w:val="20"/>
        </w:trPr>
        <w:tc>
          <w:tcPr>
            <w:tcW w:w="664" w:type="dxa"/>
          </w:tcPr>
          <w:p w14:paraId="0CFD3B57" w14:textId="5A2A1933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4.1</w:t>
            </w:r>
            <w:r w:rsidR="000E7110" w:rsidRPr="00E624C9">
              <w:rPr>
                <w:color w:val="auto"/>
                <w:sz w:val="22"/>
              </w:rPr>
              <w:t>2</w:t>
            </w:r>
          </w:p>
        </w:tc>
        <w:tc>
          <w:tcPr>
            <w:tcW w:w="1909" w:type="dxa"/>
          </w:tcPr>
          <w:p w14:paraId="69DA3A8A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wymagane</w:t>
            </w:r>
          </w:p>
        </w:tc>
        <w:tc>
          <w:tcPr>
            <w:tcW w:w="5100" w:type="dxa"/>
            <w:tcBorders>
              <w:bottom w:val="single" w:sz="4" w:space="0" w:color="000000" w:themeColor="text1"/>
            </w:tcBorders>
          </w:tcPr>
          <w:p w14:paraId="7404BA57" w14:textId="085B45C0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Fotel kierowcy komfortowy wyposażony w</w:t>
            </w:r>
            <w:r w:rsidR="00873448">
              <w:rPr>
                <w:color w:val="auto"/>
                <w:sz w:val="22"/>
              </w:rPr>
              <w:t> </w:t>
            </w:r>
            <w:r w:rsidRPr="00E624C9">
              <w:rPr>
                <w:color w:val="auto"/>
                <w:sz w:val="22"/>
              </w:rPr>
              <w:t>podłokietnik i regulowany do masy kierowcy (wagowo)</w:t>
            </w:r>
          </w:p>
        </w:tc>
        <w:tc>
          <w:tcPr>
            <w:tcW w:w="1389" w:type="dxa"/>
          </w:tcPr>
          <w:p w14:paraId="746D7F42" w14:textId="77777777" w:rsidR="00274613" w:rsidRPr="00E624C9" w:rsidRDefault="00274613" w:rsidP="002D7BB9">
            <w:pPr>
              <w:rPr>
                <w:sz w:val="22"/>
              </w:rPr>
            </w:pPr>
          </w:p>
        </w:tc>
      </w:tr>
      <w:tr w:rsidR="00274613" w:rsidRPr="00E624C9" w14:paraId="4C3BE207" w14:textId="77777777" w:rsidTr="000E7110">
        <w:trPr>
          <w:trHeight w:val="20"/>
        </w:trPr>
        <w:tc>
          <w:tcPr>
            <w:tcW w:w="664" w:type="dxa"/>
          </w:tcPr>
          <w:p w14:paraId="5796DCE0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</w:p>
          <w:p w14:paraId="51A4550A" w14:textId="77777777" w:rsidR="00274613" w:rsidRPr="00E624C9" w:rsidRDefault="00274613" w:rsidP="002D7BB9">
            <w:pPr>
              <w:rPr>
                <w:b/>
                <w:bCs/>
                <w:color w:val="auto"/>
                <w:sz w:val="22"/>
              </w:rPr>
            </w:pPr>
            <w:r w:rsidRPr="00E624C9">
              <w:rPr>
                <w:b/>
                <w:bCs/>
                <w:color w:val="auto"/>
                <w:sz w:val="22"/>
              </w:rPr>
              <w:t>5.</w:t>
            </w:r>
          </w:p>
        </w:tc>
        <w:tc>
          <w:tcPr>
            <w:tcW w:w="1909" w:type="dxa"/>
            <w:tcBorders>
              <w:right w:val="nil"/>
            </w:tcBorders>
          </w:tcPr>
          <w:p w14:paraId="285F4E68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</w:p>
        </w:tc>
        <w:tc>
          <w:tcPr>
            <w:tcW w:w="5100" w:type="dxa"/>
            <w:tcBorders>
              <w:left w:val="nil"/>
              <w:right w:val="single" w:sz="4" w:space="0" w:color="auto"/>
            </w:tcBorders>
          </w:tcPr>
          <w:p w14:paraId="6B4FA33A" w14:textId="77777777" w:rsidR="00274613" w:rsidRPr="00E624C9" w:rsidRDefault="00274613" w:rsidP="002D7BB9">
            <w:pPr>
              <w:rPr>
                <w:b/>
                <w:bCs/>
                <w:color w:val="auto"/>
                <w:sz w:val="22"/>
              </w:rPr>
            </w:pPr>
          </w:p>
          <w:p w14:paraId="6935D1CB" w14:textId="77777777" w:rsidR="00274613" w:rsidRPr="00E624C9" w:rsidRDefault="00274613" w:rsidP="002D7BB9">
            <w:pPr>
              <w:rPr>
                <w:b/>
                <w:bCs/>
                <w:color w:val="auto"/>
                <w:sz w:val="22"/>
              </w:rPr>
            </w:pPr>
            <w:r w:rsidRPr="00E624C9">
              <w:rPr>
                <w:b/>
                <w:bCs/>
                <w:color w:val="auto"/>
                <w:sz w:val="22"/>
              </w:rPr>
              <w:t>Koła</w:t>
            </w:r>
          </w:p>
          <w:p w14:paraId="50BE3DF9" w14:textId="77777777" w:rsidR="00274613" w:rsidRPr="00E624C9" w:rsidRDefault="00274613" w:rsidP="002D7BB9">
            <w:pPr>
              <w:spacing w:line="360" w:lineRule="auto"/>
              <w:rPr>
                <w:b/>
                <w:bCs/>
                <w:color w:val="auto"/>
                <w:sz w:val="22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2D5C6282" w14:textId="77777777" w:rsidR="00274613" w:rsidRPr="00E624C9" w:rsidRDefault="00274613" w:rsidP="002D7BB9">
            <w:pPr>
              <w:rPr>
                <w:sz w:val="22"/>
              </w:rPr>
            </w:pPr>
          </w:p>
        </w:tc>
      </w:tr>
      <w:tr w:rsidR="00274613" w:rsidRPr="00E624C9" w14:paraId="0D754A07" w14:textId="77777777" w:rsidTr="000E7110">
        <w:trPr>
          <w:trHeight w:val="20"/>
        </w:trPr>
        <w:tc>
          <w:tcPr>
            <w:tcW w:w="664" w:type="dxa"/>
          </w:tcPr>
          <w:p w14:paraId="305B075A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5.1</w:t>
            </w:r>
          </w:p>
        </w:tc>
        <w:tc>
          <w:tcPr>
            <w:tcW w:w="1909" w:type="dxa"/>
          </w:tcPr>
          <w:p w14:paraId="2F35D53F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wymagane</w:t>
            </w:r>
          </w:p>
        </w:tc>
        <w:tc>
          <w:tcPr>
            <w:tcW w:w="5100" w:type="dxa"/>
          </w:tcPr>
          <w:p w14:paraId="3F42ABA7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 xml:space="preserve">Pojazd wyposażony w ogumienie letnie </w:t>
            </w:r>
          </w:p>
        </w:tc>
        <w:tc>
          <w:tcPr>
            <w:tcW w:w="1389" w:type="dxa"/>
          </w:tcPr>
          <w:p w14:paraId="7BBFF05E" w14:textId="77777777" w:rsidR="00274613" w:rsidRPr="00E624C9" w:rsidRDefault="00274613" w:rsidP="002D7BB9">
            <w:pPr>
              <w:rPr>
                <w:sz w:val="22"/>
              </w:rPr>
            </w:pPr>
          </w:p>
        </w:tc>
      </w:tr>
      <w:tr w:rsidR="00274613" w:rsidRPr="00E624C9" w14:paraId="7956FCBD" w14:textId="77777777" w:rsidTr="000E7110">
        <w:trPr>
          <w:trHeight w:val="20"/>
        </w:trPr>
        <w:tc>
          <w:tcPr>
            <w:tcW w:w="664" w:type="dxa"/>
          </w:tcPr>
          <w:p w14:paraId="67A59607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5.2</w:t>
            </w:r>
          </w:p>
        </w:tc>
        <w:tc>
          <w:tcPr>
            <w:tcW w:w="1909" w:type="dxa"/>
            <w:tcBorders>
              <w:bottom w:val="single" w:sz="4" w:space="0" w:color="000000" w:themeColor="text1"/>
            </w:tcBorders>
          </w:tcPr>
          <w:p w14:paraId="5679802E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wymagane</w:t>
            </w:r>
          </w:p>
        </w:tc>
        <w:tc>
          <w:tcPr>
            <w:tcW w:w="5100" w:type="dxa"/>
            <w:tcBorders>
              <w:bottom w:val="single" w:sz="4" w:space="0" w:color="000000" w:themeColor="text1"/>
            </w:tcBorders>
          </w:tcPr>
          <w:p w14:paraId="0E37454C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 xml:space="preserve">Dodatkowy komplet kół zimowych </w:t>
            </w:r>
          </w:p>
        </w:tc>
        <w:tc>
          <w:tcPr>
            <w:tcW w:w="1389" w:type="dxa"/>
          </w:tcPr>
          <w:p w14:paraId="796A2D41" w14:textId="77777777" w:rsidR="00274613" w:rsidRPr="00E624C9" w:rsidRDefault="00274613" w:rsidP="002D7BB9">
            <w:pPr>
              <w:rPr>
                <w:sz w:val="22"/>
              </w:rPr>
            </w:pPr>
          </w:p>
        </w:tc>
      </w:tr>
      <w:tr w:rsidR="00274613" w:rsidRPr="00E624C9" w14:paraId="1E95814D" w14:textId="77777777" w:rsidTr="000E7110">
        <w:trPr>
          <w:trHeight w:val="20"/>
        </w:trPr>
        <w:tc>
          <w:tcPr>
            <w:tcW w:w="664" w:type="dxa"/>
          </w:tcPr>
          <w:p w14:paraId="192ACEAE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</w:p>
          <w:p w14:paraId="1A47B1F8" w14:textId="77777777" w:rsidR="00274613" w:rsidRPr="00E624C9" w:rsidRDefault="00274613" w:rsidP="002D7BB9">
            <w:pPr>
              <w:rPr>
                <w:b/>
                <w:bCs/>
                <w:color w:val="auto"/>
                <w:sz w:val="22"/>
              </w:rPr>
            </w:pPr>
            <w:r w:rsidRPr="00E624C9">
              <w:rPr>
                <w:b/>
                <w:bCs/>
                <w:color w:val="auto"/>
                <w:sz w:val="22"/>
              </w:rPr>
              <w:t>6.</w:t>
            </w:r>
          </w:p>
        </w:tc>
        <w:tc>
          <w:tcPr>
            <w:tcW w:w="1909" w:type="dxa"/>
            <w:tcBorders>
              <w:right w:val="nil"/>
            </w:tcBorders>
          </w:tcPr>
          <w:p w14:paraId="4B8338E1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</w:p>
        </w:tc>
        <w:tc>
          <w:tcPr>
            <w:tcW w:w="5100" w:type="dxa"/>
            <w:tcBorders>
              <w:left w:val="nil"/>
              <w:right w:val="nil"/>
            </w:tcBorders>
          </w:tcPr>
          <w:p w14:paraId="0429FC03" w14:textId="77777777" w:rsidR="00274613" w:rsidRPr="00E624C9" w:rsidRDefault="00274613" w:rsidP="002D7BB9">
            <w:pPr>
              <w:rPr>
                <w:b/>
                <w:bCs/>
                <w:color w:val="auto"/>
                <w:sz w:val="22"/>
              </w:rPr>
            </w:pPr>
          </w:p>
          <w:p w14:paraId="59B5C49F" w14:textId="77777777" w:rsidR="00274613" w:rsidRPr="00E624C9" w:rsidRDefault="00274613" w:rsidP="002D7BB9">
            <w:pPr>
              <w:rPr>
                <w:b/>
                <w:bCs/>
                <w:color w:val="auto"/>
                <w:sz w:val="22"/>
              </w:rPr>
            </w:pPr>
            <w:r w:rsidRPr="00E624C9">
              <w:rPr>
                <w:b/>
                <w:bCs/>
                <w:color w:val="auto"/>
                <w:sz w:val="22"/>
              </w:rPr>
              <w:t>Wnętrze pojazdu i wyposażenie</w:t>
            </w:r>
          </w:p>
          <w:p w14:paraId="2D44F72E" w14:textId="77777777" w:rsidR="00274613" w:rsidRPr="00E624C9" w:rsidRDefault="00274613" w:rsidP="002D7BB9">
            <w:pPr>
              <w:rPr>
                <w:b/>
                <w:bCs/>
                <w:color w:val="auto"/>
                <w:sz w:val="22"/>
              </w:rPr>
            </w:pPr>
          </w:p>
        </w:tc>
        <w:tc>
          <w:tcPr>
            <w:tcW w:w="1389" w:type="dxa"/>
            <w:tcBorders>
              <w:left w:val="nil"/>
            </w:tcBorders>
          </w:tcPr>
          <w:p w14:paraId="49CB7D5F" w14:textId="77777777" w:rsidR="00274613" w:rsidRPr="00E624C9" w:rsidRDefault="00274613" w:rsidP="002D7BB9">
            <w:pPr>
              <w:rPr>
                <w:sz w:val="22"/>
              </w:rPr>
            </w:pPr>
          </w:p>
        </w:tc>
      </w:tr>
      <w:tr w:rsidR="00274613" w:rsidRPr="00E624C9" w14:paraId="3AD7BEE5" w14:textId="77777777" w:rsidTr="000E7110">
        <w:trPr>
          <w:trHeight w:val="20"/>
        </w:trPr>
        <w:tc>
          <w:tcPr>
            <w:tcW w:w="664" w:type="dxa"/>
          </w:tcPr>
          <w:p w14:paraId="688E2E01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6.1</w:t>
            </w:r>
          </w:p>
        </w:tc>
        <w:tc>
          <w:tcPr>
            <w:tcW w:w="1909" w:type="dxa"/>
          </w:tcPr>
          <w:p w14:paraId="3187BDB2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wymagane</w:t>
            </w:r>
          </w:p>
        </w:tc>
        <w:tc>
          <w:tcPr>
            <w:tcW w:w="5100" w:type="dxa"/>
          </w:tcPr>
          <w:p w14:paraId="3F852DA1" w14:textId="46E90670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Wysokość wnętrza wymagana w części pasażerskiej na całej długości przejścia min</w:t>
            </w:r>
            <w:r w:rsidR="00164CF0" w:rsidRPr="00E624C9">
              <w:rPr>
                <w:color w:val="auto"/>
                <w:sz w:val="22"/>
              </w:rPr>
              <w:t>.</w:t>
            </w:r>
            <w:r w:rsidRPr="00E624C9">
              <w:rPr>
                <w:color w:val="auto"/>
                <w:sz w:val="22"/>
              </w:rPr>
              <w:t xml:space="preserve"> </w:t>
            </w:r>
            <w:r w:rsidR="00073826" w:rsidRPr="00E624C9">
              <w:rPr>
                <w:color w:val="auto"/>
                <w:sz w:val="22"/>
              </w:rPr>
              <w:t>1800</w:t>
            </w:r>
            <w:r w:rsidRPr="00E624C9">
              <w:rPr>
                <w:color w:val="auto"/>
                <w:sz w:val="22"/>
              </w:rPr>
              <w:t xml:space="preserve"> mm</w:t>
            </w:r>
          </w:p>
        </w:tc>
        <w:tc>
          <w:tcPr>
            <w:tcW w:w="1389" w:type="dxa"/>
          </w:tcPr>
          <w:p w14:paraId="73345CC4" w14:textId="77777777" w:rsidR="00274613" w:rsidRPr="00E624C9" w:rsidRDefault="00274613" w:rsidP="002D7BB9">
            <w:pPr>
              <w:rPr>
                <w:sz w:val="22"/>
              </w:rPr>
            </w:pPr>
          </w:p>
        </w:tc>
      </w:tr>
      <w:tr w:rsidR="00274613" w:rsidRPr="00E624C9" w14:paraId="641E1F13" w14:textId="77777777" w:rsidTr="000E7110">
        <w:trPr>
          <w:trHeight w:val="20"/>
        </w:trPr>
        <w:tc>
          <w:tcPr>
            <w:tcW w:w="664" w:type="dxa"/>
          </w:tcPr>
          <w:p w14:paraId="733D22C5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6.2</w:t>
            </w:r>
          </w:p>
        </w:tc>
        <w:tc>
          <w:tcPr>
            <w:tcW w:w="1909" w:type="dxa"/>
          </w:tcPr>
          <w:p w14:paraId="0B6BCEFD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wymagane</w:t>
            </w:r>
          </w:p>
        </w:tc>
        <w:tc>
          <w:tcPr>
            <w:tcW w:w="5100" w:type="dxa"/>
          </w:tcPr>
          <w:p w14:paraId="41F07748" w14:textId="58C5C556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 xml:space="preserve">Półki bagażowe podsufitowe (prawa, lewa). Półka lewa wyposażona w zamykany schowek na dokumenty </w:t>
            </w:r>
            <w:r w:rsidR="006B2F96" w:rsidRPr="00E624C9">
              <w:rPr>
                <w:color w:val="auto"/>
                <w:sz w:val="22"/>
              </w:rPr>
              <w:t>(minimum</w:t>
            </w:r>
            <w:r w:rsidRPr="00E624C9">
              <w:rPr>
                <w:color w:val="auto"/>
                <w:sz w:val="22"/>
              </w:rPr>
              <w:t xml:space="preserve"> formatu A</w:t>
            </w:r>
            <w:r w:rsidR="00073826" w:rsidRPr="00E624C9">
              <w:rPr>
                <w:color w:val="auto"/>
                <w:sz w:val="22"/>
              </w:rPr>
              <w:t>4)</w:t>
            </w:r>
            <w:r w:rsidRPr="00E624C9">
              <w:rPr>
                <w:color w:val="auto"/>
                <w:sz w:val="22"/>
              </w:rPr>
              <w:t xml:space="preserve"> </w:t>
            </w:r>
          </w:p>
          <w:p w14:paraId="411CE7E9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 xml:space="preserve">i poręcz do trzymania (długość minimum 3,5 m) </w:t>
            </w:r>
          </w:p>
        </w:tc>
        <w:tc>
          <w:tcPr>
            <w:tcW w:w="1389" w:type="dxa"/>
          </w:tcPr>
          <w:p w14:paraId="0CF9BEEC" w14:textId="77777777" w:rsidR="00274613" w:rsidRPr="00E624C9" w:rsidRDefault="00274613" w:rsidP="002D7BB9">
            <w:pPr>
              <w:rPr>
                <w:sz w:val="22"/>
              </w:rPr>
            </w:pPr>
          </w:p>
        </w:tc>
      </w:tr>
      <w:tr w:rsidR="00274613" w:rsidRPr="00E624C9" w14:paraId="7EC89D24" w14:textId="77777777" w:rsidTr="000E7110">
        <w:trPr>
          <w:trHeight w:val="20"/>
        </w:trPr>
        <w:tc>
          <w:tcPr>
            <w:tcW w:w="664" w:type="dxa"/>
          </w:tcPr>
          <w:p w14:paraId="42C312CB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6.3</w:t>
            </w:r>
          </w:p>
        </w:tc>
        <w:tc>
          <w:tcPr>
            <w:tcW w:w="1909" w:type="dxa"/>
          </w:tcPr>
          <w:p w14:paraId="50B4C518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wymagane</w:t>
            </w:r>
          </w:p>
        </w:tc>
        <w:tc>
          <w:tcPr>
            <w:tcW w:w="5100" w:type="dxa"/>
          </w:tcPr>
          <w:p w14:paraId="41FA1145" w14:textId="2AF6AC4A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 xml:space="preserve">Poręcze w wejściu do autobusu strona prawa i </w:t>
            </w:r>
            <w:r w:rsidR="006B2F96" w:rsidRPr="00E624C9">
              <w:rPr>
                <w:color w:val="auto"/>
                <w:sz w:val="22"/>
              </w:rPr>
              <w:t>lewa,</w:t>
            </w:r>
          </w:p>
        </w:tc>
        <w:tc>
          <w:tcPr>
            <w:tcW w:w="1389" w:type="dxa"/>
          </w:tcPr>
          <w:p w14:paraId="31755EF5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</w:p>
        </w:tc>
      </w:tr>
      <w:tr w:rsidR="00274613" w:rsidRPr="00E624C9" w14:paraId="32D5D008" w14:textId="77777777" w:rsidTr="000E7110">
        <w:trPr>
          <w:trHeight w:val="20"/>
        </w:trPr>
        <w:tc>
          <w:tcPr>
            <w:tcW w:w="664" w:type="dxa"/>
          </w:tcPr>
          <w:p w14:paraId="71415A7F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6.4</w:t>
            </w:r>
          </w:p>
        </w:tc>
        <w:tc>
          <w:tcPr>
            <w:tcW w:w="1909" w:type="dxa"/>
          </w:tcPr>
          <w:p w14:paraId="7339B40B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wymagane</w:t>
            </w:r>
          </w:p>
        </w:tc>
        <w:tc>
          <w:tcPr>
            <w:tcW w:w="5100" w:type="dxa"/>
          </w:tcPr>
          <w:p w14:paraId="07BCF838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Przegroda za kierowcą wykonana ze szkła bezpiecznego</w:t>
            </w:r>
          </w:p>
        </w:tc>
        <w:tc>
          <w:tcPr>
            <w:tcW w:w="1389" w:type="dxa"/>
          </w:tcPr>
          <w:p w14:paraId="778B374F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</w:p>
        </w:tc>
      </w:tr>
      <w:tr w:rsidR="00274613" w:rsidRPr="00E624C9" w14:paraId="3A122377" w14:textId="77777777" w:rsidTr="00FD7651">
        <w:trPr>
          <w:trHeight w:val="2281"/>
        </w:trPr>
        <w:tc>
          <w:tcPr>
            <w:tcW w:w="664" w:type="dxa"/>
          </w:tcPr>
          <w:p w14:paraId="40BEF1CF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6.5</w:t>
            </w:r>
          </w:p>
        </w:tc>
        <w:tc>
          <w:tcPr>
            <w:tcW w:w="1909" w:type="dxa"/>
          </w:tcPr>
          <w:p w14:paraId="784F63A5" w14:textId="77777777" w:rsidR="00274613" w:rsidRPr="00E624C9" w:rsidRDefault="00274613" w:rsidP="002D7BB9">
            <w:pPr>
              <w:rPr>
                <w:b/>
                <w:bCs/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wymagane</w:t>
            </w:r>
          </w:p>
        </w:tc>
        <w:tc>
          <w:tcPr>
            <w:tcW w:w="5100" w:type="dxa"/>
          </w:tcPr>
          <w:p w14:paraId="18AE9BCB" w14:textId="72CFA51C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Fotele tapicerowane, miękkie, tapicerka foteli łatwa w</w:t>
            </w:r>
            <w:r w:rsidR="00873448">
              <w:rPr>
                <w:color w:val="auto"/>
                <w:sz w:val="22"/>
              </w:rPr>
              <w:t> </w:t>
            </w:r>
            <w:r w:rsidRPr="00E624C9">
              <w:rPr>
                <w:color w:val="auto"/>
                <w:sz w:val="22"/>
              </w:rPr>
              <w:t>utrzymaniu czystości. Pasy bezpieczeństwa 3</w:t>
            </w:r>
            <w:r w:rsidR="00164CF0" w:rsidRPr="00E624C9">
              <w:rPr>
                <w:color w:val="auto"/>
                <w:sz w:val="22"/>
              </w:rPr>
              <w:t>-punktowe</w:t>
            </w:r>
            <w:r w:rsidRPr="00E624C9">
              <w:rPr>
                <w:color w:val="auto"/>
                <w:sz w:val="22"/>
              </w:rPr>
              <w:t xml:space="preserve"> we wszystkich fotelach. Fotele w obszarze mocowania wózków inwalidzkich demontowane bez użycia narzędzi </w:t>
            </w:r>
            <w:r w:rsidR="006B2F96" w:rsidRPr="00E624C9">
              <w:rPr>
                <w:color w:val="auto"/>
                <w:sz w:val="22"/>
              </w:rPr>
              <w:t>(ostatni</w:t>
            </w:r>
            <w:r w:rsidRPr="00E624C9">
              <w:rPr>
                <w:color w:val="auto"/>
                <w:sz w:val="22"/>
              </w:rPr>
              <w:t xml:space="preserve"> rząd foteli skonfigurowany z</w:t>
            </w:r>
            <w:r w:rsidR="00873448">
              <w:rPr>
                <w:color w:val="auto"/>
                <w:sz w:val="22"/>
              </w:rPr>
              <w:t> </w:t>
            </w:r>
            <w:r w:rsidRPr="00E624C9">
              <w:rPr>
                <w:color w:val="auto"/>
                <w:sz w:val="22"/>
              </w:rPr>
              <w:t xml:space="preserve">foteli </w:t>
            </w:r>
            <w:r w:rsidR="006B2F96" w:rsidRPr="00E624C9">
              <w:rPr>
                <w:color w:val="auto"/>
                <w:sz w:val="22"/>
              </w:rPr>
              <w:t>pojedynczych)</w:t>
            </w:r>
          </w:p>
          <w:p w14:paraId="7D9B6F1E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Wymagane pokrowce nieprzemakalne na siedziska foteli w ilości 20 szt.</w:t>
            </w:r>
          </w:p>
        </w:tc>
        <w:tc>
          <w:tcPr>
            <w:tcW w:w="1389" w:type="dxa"/>
          </w:tcPr>
          <w:p w14:paraId="4F02D0D4" w14:textId="77777777" w:rsidR="00274613" w:rsidRPr="00E624C9" w:rsidRDefault="00274613" w:rsidP="002D7BB9">
            <w:pPr>
              <w:rPr>
                <w:sz w:val="22"/>
              </w:rPr>
            </w:pPr>
          </w:p>
        </w:tc>
      </w:tr>
      <w:tr w:rsidR="00274613" w:rsidRPr="00E624C9" w14:paraId="71BC6FF8" w14:textId="77777777" w:rsidTr="000E7110">
        <w:trPr>
          <w:trHeight w:val="20"/>
        </w:trPr>
        <w:tc>
          <w:tcPr>
            <w:tcW w:w="664" w:type="dxa"/>
          </w:tcPr>
          <w:p w14:paraId="64E76CE3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6.6</w:t>
            </w:r>
          </w:p>
        </w:tc>
        <w:tc>
          <w:tcPr>
            <w:tcW w:w="1909" w:type="dxa"/>
          </w:tcPr>
          <w:p w14:paraId="1D492672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wymagane</w:t>
            </w:r>
          </w:p>
        </w:tc>
        <w:tc>
          <w:tcPr>
            <w:tcW w:w="5100" w:type="dxa"/>
          </w:tcPr>
          <w:p w14:paraId="1A549F0F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Klimatyzacja kierowcy kokpitowa niezależna do klimatyzacji pasażerskiej</w:t>
            </w:r>
          </w:p>
        </w:tc>
        <w:tc>
          <w:tcPr>
            <w:tcW w:w="1389" w:type="dxa"/>
          </w:tcPr>
          <w:p w14:paraId="3B66CC67" w14:textId="77777777" w:rsidR="00274613" w:rsidRPr="00E624C9" w:rsidRDefault="00274613" w:rsidP="002D7BB9">
            <w:pPr>
              <w:rPr>
                <w:sz w:val="22"/>
              </w:rPr>
            </w:pPr>
          </w:p>
        </w:tc>
      </w:tr>
      <w:tr w:rsidR="00274613" w:rsidRPr="00E624C9" w14:paraId="3ACBB4BB" w14:textId="77777777" w:rsidTr="000E7110">
        <w:trPr>
          <w:trHeight w:val="26"/>
        </w:trPr>
        <w:tc>
          <w:tcPr>
            <w:tcW w:w="664" w:type="dxa"/>
          </w:tcPr>
          <w:p w14:paraId="230072C2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6.7</w:t>
            </w:r>
          </w:p>
        </w:tc>
        <w:tc>
          <w:tcPr>
            <w:tcW w:w="1909" w:type="dxa"/>
          </w:tcPr>
          <w:p w14:paraId="633F3F3C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wymagane</w:t>
            </w:r>
          </w:p>
        </w:tc>
        <w:tc>
          <w:tcPr>
            <w:tcW w:w="5100" w:type="dxa"/>
          </w:tcPr>
          <w:p w14:paraId="0C69DAEF" w14:textId="1C15A790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 xml:space="preserve">Klimatyzacja przestrzeni pasażerskiej </w:t>
            </w:r>
            <w:r w:rsidR="006B2F96" w:rsidRPr="00E624C9">
              <w:rPr>
                <w:color w:val="auto"/>
                <w:sz w:val="22"/>
              </w:rPr>
              <w:t>stanowiąca</w:t>
            </w:r>
            <w:r w:rsidRPr="00E624C9">
              <w:rPr>
                <w:color w:val="auto"/>
                <w:sz w:val="22"/>
              </w:rPr>
              <w:t xml:space="preserve"> odrębny układ klimatyzacyjny działający niezależnie od klimatyzacji kokpitowej </w:t>
            </w:r>
          </w:p>
        </w:tc>
        <w:tc>
          <w:tcPr>
            <w:tcW w:w="1389" w:type="dxa"/>
          </w:tcPr>
          <w:p w14:paraId="5400B925" w14:textId="77777777" w:rsidR="00274613" w:rsidRPr="00E624C9" w:rsidRDefault="00274613" w:rsidP="002D7BB9">
            <w:pPr>
              <w:rPr>
                <w:sz w:val="22"/>
              </w:rPr>
            </w:pPr>
            <w:r w:rsidRPr="00E624C9">
              <w:rPr>
                <w:color w:val="auto"/>
                <w:sz w:val="22"/>
              </w:rPr>
              <w:t>.</w:t>
            </w:r>
          </w:p>
        </w:tc>
      </w:tr>
      <w:tr w:rsidR="00274613" w:rsidRPr="00E624C9" w14:paraId="4B18EBA2" w14:textId="77777777" w:rsidTr="000E7110">
        <w:trPr>
          <w:trHeight w:val="26"/>
        </w:trPr>
        <w:tc>
          <w:tcPr>
            <w:tcW w:w="664" w:type="dxa"/>
          </w:tcPr>
          <w:p w14:paraId="33E1402D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6.8</w:t>
            </w:r>
          </w:p>
        </w:tc>
        <w:tc>
          <w:tcPr>
            <w:tcW w:w="1909" w:type="dxa"/>
          </w:tcPr>
          <w:p w14:paraId="6367DACF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wymagane</w:t>
            </w:r>
          </w:p>
        </w:tc>
        <w:tc>
          <w:tcPr>
            <w:tcW w:w="5100" w:type="dxa"/>
          </w:tcPr>
          <w:p w14:paraId="22421696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Podłoga płaska na całej długości autobusu, montaż szynowy w obszarze dla wózków inwalidzkich</w:t>
            </w:r>
          </w:p>
        </w:tc>
        <w:tc>
          <w:tcPr>
            <w:tcW w:w="1389" w:type="dxa"/>
          </w:tcPr>
          <w:p w14:paraId="5C6934BC" w14:textId="77777777" w:rsidR="00274613" w:rsidRPr="00E624C9" w:rsidRDefault="00274613" w:rsidP="002D7BB9">
            <w:pPr>
              <w:rPr>
                <w:sz w:val="22"/>
              </w:rPr>
            </w:pPr>
          </w:p>
        </w:tc>
      </w:tr>
      <w:tr w:rsidR="00274613" w:rsidRPr="00E624C9" w14:paraId="38B08065" w14:textId="77777777" w:rsidTr="000E7110">
        <w:trPr>
          <w:trHeight w:val="21"/>
        </w:trPr>
        <w:tc>
          <w:tcPr>
            <w:tcW w:w="664" w:type="dxa"/>
          </w:tcPr>
          <w:p w14:paraId="18505DA8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6.9</w:t>
            </w:r>
          </w:p>
        </w:tc>
        <w:tc>
          <w:tcPr>
            <w:tcW w:w="1909" w:type="dxa"/>
          </w:tcPr>
          <w:p w14:paraId="5E25A589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wymagane</w:t>
            </w:r>
          </w:p>
        </w:tc>
        <w:tc>
          <w:tcPr>
            <w:tcW w:w="5100" w:type="dxa"/>
          </w:tcPr>
          <w:p w14:paraId="654C58C0" w14:textId="114D3BB8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Ogrzewanie niezależne od pracy silnika o mocy min</w:t>
            </w:r>
            <w:r w:rsidR="007F07CA" w:rsidRPr="00E624C9">
              <w:rPr>
                <w:color w:val="auto"/>
                <w:sz w:val="22"/>
              </w:rPr>
              <w:t>.</w:t>
            </w:r>
            <w:r w:rsidRPr="00E624C9">
              <w:rPr>
                <w:color w:val="auto"/>
                <w:sz w:val="22"/>
              </w:rPr>
              <w:t xml:space="preserve"> </w:t>
            </w:r>
            <w:r w:rsidR="000E7110" w:rsidRPr="00E624C9">
              <w:rPr>
                <w:color w:val="auto"/>
                <w:sz w:val="22"/>
              </w:rPr>
              <w:t>2</w:t>
            </w:r>
            <w:r w:rsidRPr="00E624C9">
              <w:rPr>
                <w:color w:val="auto"/>
                <w:sz w:val="22"/>
              </w:rPr>
              <w:t xml:space="preserve"> KW. </w:t>
            </w:r>
          </w:p>
        </w:tc>
        <w:tc>
          <w:tcPr>
            <w:tcW w:w="1389" w:type="dxa"/>
          </w:tcPr>
          <w:p w14:paraId="3CF5B1BD" w14:textId="77777777" w:rsidR="00274613" w:rsidRPr="00E624C9" w:rsidRDefault="00274613" w:rsidP="002D7BB9">
            <w:pPr>
              <w:rPr>
                <w:sz w:val="22"/>
              </w:rPr>
            </w:pPr>
          </w:p>
        </w:tc>
      </w:tr>
      <w:tr w:rsidR="00274613" w:rsidRPr="00E624C9" w14:paraId="0BB67BE7" w14:textId="77777777" w:rsidTr="000E7110">
        <w:trPr>
          <w:trHeight w:val="21"/>
        </w:trPr>
        <w:tc>
          <w:tcPr>
            <w:tcW w:w="664" w:type="dxa"/>
          </w:tcPr>
          <w:p w14:paraId="663A6946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6.10</w:t>
            </w:r>
          </w:p>
        </w:tc>
        <w:tc>
          <w:tcPr>
            <w:tcW w:w="1909" w:type="dxa"/>
          </w:tcPr>
          <w:p w14:paraId="69E58050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wymagane</w:t>
            </w:r>
          </w:p>
        </w:tc>
        <w:tc>
          <w:tcPr>
            <w:tcW w:w="5100" w:type="dxa"/>
          </w:tcPr>
          <w:p w14:paraId="24786DC2" w14:textId="04170898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 xml:space="preserve">Oświetlenie autobusu w technologii LED dzień/noc. Dodatkowe oświetlenie na ścianach bocznych </w:t>
            </w:r>
            <w:r w:rsidR="006B2F96" w:rsidRPr="00E624C9">
              <w:rPr>
                <w:color w:val="auto"/>
                <w:sz w:val="22"/>
              </w:rPr>
              <w:t>i</w:t>
            </w:r>
            <w:r w:rsidR="00873448">
              <w:rPr>
                <w:color w:val="auto"/>
                <w:sz w:val="22"/>
              </w:rPr>
              <w:t> </w:t>
            </w:r>
            <w:r w:rsidR="006B2F96" w:rsidRPr="00E624C9">
              <w:rPr>
                <w:color w:val="auto"/>
                <w:sz w:val="22"/>
              </w:rPr>
              <w:t>przy</w:t>
            </w:r>
            <w:r w:rsidRPr="00E624C9">
              <w:rPr>
                <w:color w:val="auto"/>
                <w:sz w:val="22"/>
              </w:rPr>
              <w:t xml:space="preserve">podłogowe w części dla osób na wózkach inwalidzkich </w:t>
            </w:r>
          </w:p>
        </w:tc>
        <w:tc>
          <w:tcPr>
            <w:tcW w:w="1389" w:type="dxa"/>
          </w:tcPr>
          <w:p w14:paraId="3B176625" w14:textId="77777777" w:rsidR="00274613" w:rsidRPr="00E624C9" w:rsidRDefault="00274613" w:rsidP="002D7BB9">
            <w:pPr>
              <w:rPr>
                <w:sz w:val="22"/>
              </w:rPr>
            </w:pPr>
          </w:p>
        </w:tc>
      </w:tr>
      <w:tr w:rsidR="00274613" w:rsidRPr="00E624C9" w14:paraId="5ACD9D0D" w14:textId="77777777" w:rsidTr="000E7110">
        <w:trPr>
          <w:trHeight w:val="21"/>
        </w:trPr>
        <w:tc>
          <w:tcPr>
            <w:tcW w:w="664" w:type="dxa"/>
          </w:tcPr>
          <w:p w14:paraId="72BBF3F4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6.11</w:t>
            </w:r>
          </w:p>
        </w:tc>
        <w:tc>
          <w:tcPr>
            <w:tcW w:w="1909" w:type="dxa"/>
          </w:tcPr>
          <w:p w14:paraId="2F8AC9D5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wymagane</w:t>
            </w:r>
          </w:p>
        </w:tc>
        <w:tc>
          <w:tcPr>
            <w:tcW w:w="5100" w:type="dxa"/>
          </w:tcPr>
          <w:p w14:paraId="7A6DC352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 xml:space="preserve">Kamera cofania  </w:t>
            </w:r>
          </w:p>
        </w:tc>
        <w:tc>
          <w:tcPr>
            <w:tcW w:w="1389" w:type="dxa"/>
          </w:tcPr>
          <w:p w14:paraId="5FEB23E9" w14:textId="77777777" w:rsidR="00274613" w:rsidRPr="00E624C9" w:rsidRDefault="00274613" w:rsidP="002D7BB9">
            <w:pPr>
              <w:rPr>
                <w:sz w:val="22"/>
              </w:rPr>
            </w:pPr>
          </w:p>
        </w:tc>
      </w:tr>
      <w:tr w:rsidR="00274613" w:rsidRPr="00E624C9" w14:paraId="71836CE3" w14:textId="77777777" w:rsidTr="000E7110">
        <w:trPr>
          <w:trHeight w:val="455"/>
        </w:trPr>
        <w:tc>
          <w:tcPr>
            <w:tcW w:w="664" w:type="dxa"/>
          </w:tcPr>
          <w:p w14:paraId="1D0EDBC8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6.12</w:t>
            </w:r>
          </w:p>
        </w:tc>
        <w:tc>
          <w:tcPr>
            <w:tcW w:w="1909" w:type="dxa"/>
          </w:tcPr>
          <w:p w14:paraId="5E125C40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wymagane</w:t>
            </w:r>
          </w:p>
        </w:tc>
        <w:tc>
          <w:tcPr>
            <w:tcW w:w="5100" w:type="dxa"/>
          </w:tcPr>
          <w:p w14:paraId="0169DFDE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Radio z USB + nagłośnienie</w:t>
            </w:r>
          </w:p>
        </w:tc>
        <w:tc>
          <w:tcPr>
            <w:tcW w:w="1389" w:type="dxa"/>
          </w:tcPr>
          <w:p w14:paraId="55BDE83E" w14:textId="77777777" w:rsidR="00274613" w:rsidRPr="00E624C9" w:rsidRDefault="00274613" w:rsidP="002D7BB9">
            <w:pPr>
              <w:rPr>
                <w:sz w:val="22"/>
              </w:rPr>
            </w:pPr>
          </w:p>
        </w:tc>
      </w:tr>
      <w:tr w:rsidR="00274613" w:rsidRPr="00E624C9" w14:paraId="3356BF4F" w14:textId="77777777" w:rsidTr="000E7110">
        <w:trPr>
          <w:trHeight w:val="21"/>
        </w:trPr>
        <w:tc>
          <w:tcPr>
            <w:tcW w:w="664" w:type="dxa"/>
          </w:tcPr>
          <w:p w14:paraId="59F52804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6.13</w:t>
            </w:r>
          </w:p>
        </w:tc>
        <w:tc>
          <w:tcPr>
            <w:tcW w:w="1909" w:type="dxa"/>
          </w:tcPr>
          <w:p w14:paraId="2D0CFC7E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wymagane</w:t>
            </w:r>
          </w:p>
        </w:tc>
        <w:tc>
          <w:tcPr>
            <w:tcW w:w="5100" w:type="dxa"/>
          </w:tcPr>
          <w:p w14:paraId="663F3BD9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Przystosowanie do montażu monitora (sufit początek przejścia)</w:t>
            </w:r>
          </w:p>
        </w:tc>
        <w:tc>
          <w:tcPr>
            <w:tcW w:w="1389" w:type="dxa"/>
          </w:tcPr>
          <w:p w14:paraId="22E7D803" w14:textId="77777777" w:rsidR="00274613" w:rsidRPr="00E624C9" w:rsidRDefault="00274613" w:rsidP="002D7BB9">
            <w:pPr>
              <w:rPr>
                <w:sz w:val="22"/>
              </w:rPr>
            </w:pPr>
          </w:p>
        </w:tc>
      </w:tr>
      <w:tr w:rsidR="00274613" w:rsidRPr="00E624C9" w14:paraId="2F20533B" w14:textId="77777777" w:rsidTr="000E7110">
        <w:trPr>
          <w:trHeight w:val="21"/>
        </w:trPr>
        <w:tc>
          <w:tcPr>
            <w:tcW w:w="664" w:type="dxa"/>
          </w:tcPr>
          <w:p w14:paraId="21F619D6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lastRenderedPageBreak/>
              <w:t>6.14</w:t>
            </w:r>
          </w:p>
        </w:tc>
        <w:tc>
          <w:tcPr>
            <w:tcW w:w="1909" w:type="dxa"/>
          </w:tcPr>
          <w:p w14:paraId="7949DBF0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wymagane</w:t>
            </w:r>
          </w:p>
        </w:tc>
        <w:tc>
          <w:tcPr>
            <w:tcW w:w="5100" w:type="dxa"/>
          </w:tcPr>
          <w:p w14:paraId="2187850B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Gaśnice autobusowe 2 szt.</w:t>
            </w:r>
          </w:p>
        </w:tc>
        <w:tc>
          <w:tcPr>
            <w:tcW w:w="1389" w:type="dxa"/>
          </w:tcPr>
          <w:p w14:paraId="6707BE67" w14:textId="77777777" w:rsidR="00274613" w:rsidRPr="00E624C9" w:rsidRDefault="00274613" w:rsidP="002D7BB9">
            <w:pPr>
              <w:rPr>
                <w:sz w:val="22"/>
              </w:rPr>
            </w:pPr>
          </w:p>
        </w:tc>
      </w:tr>
      <w:tr w:rsidR="00274613" w:rsidRPr="00E624C9" w14:paraId="56848704" w14:textId="77777777" w:rsidTr="000E7110">
        <w:trPr>
          <w:trHeight w:val="21"/>
        </w:trPr>
        <w:tc>
          <w:tcPr>
            <w:tcW w:w="664" w:type="dxa"/>
          </w:tcPr>
          <w:p w14:paraId="0625C1CC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6.15</w:t>
            </w:r>
          </w:p>
        </w:tc>
        <w:tc>
          <w:tcPr>
            <w:tcW w:w="1909" w:type="dxa"/>
          </w:tcPr>
          <w:p w14:paraId="71886DE6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wymagane</w:t>
            </w:r>
          </w:p>
        </w:tc>
        <w:tc>
          <w:tcPr>
            <w:tcW w:w="5100" w:type="dxa"/>
          </w:tcPr>
          <w:p w14:paraId="19ECF2A3" w14:textId="7742A38E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 xml:space="preserve">Apteczka autobusowa 1 </w:t>
            </w:r>
            <w:r w:rsidR="00161F31" w:rsidRPr="00E624C9">
              <w:rPr>
                <w:color w:val="auto"/>
                <w:sz w:val="22"/>
              </w:rPr>
              <w:t>szt.</w:t>
            </w:r>
          </w:p>
        </w:tc>
        <w:tc>
          <w:tcPr>
            <w:tcW w:w="1389" w:type="dxa"/>
          </w:tcPr>
          <w:p w14:paraId="32252837" w14:textId="77777777" w:rsidR="00274613" w:rsidRPr="00E624C9" w:rsidRDefault="00274613" w:rsidP="002D7BB9">
            <w:pPr>
              <w:rPr>
                <w:sz w:val="22"/>
              </w:rPr>
            </w:pPr>
          </w:p>
        </w:tc>
      </w:tr>
      <w:tr w:rsidR="00274613" w:rsidRPr="00E624C9" w14:paraId="32088055" w14:textId="77777777" w:rsidTr="000E7110">
        <w:trPr>
          <w:trHeight w:val="21"/>
        </w:trPr>
        <w:tc>
          <w:tcPr>
            <w:tcW w:w="664" w:type="dxa"/>
          </w:tcPr>
          <w:p w14:paraId="353C97C5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6.16</w:t>
            </w:r>
          </w:p>
        </w:tc>
        <w:tc>
          <w:tcPr>
            <w:tcW w:w="1909" w:type="dxa"/>
          </w:tcPr>
          <w:p w14:paraId="709728F2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wymagane</w:t>
            </w:r>
          </w:p>
        </w:tc>
        <w:tc>
          <w:tcPr>
            <w:tcW w:w="5100" w:type="dxa"/>
          </w:tcPr>
          <w:p w14:paraId="720AB795" w14:textId="77777777" w:rsidR="00274613" w:rsidRPr="00E624C9" w:rsidRDefault="00274613" w:rsidP="002D7BB9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Kamizelka odblaskowa dla osoby dorosłej</w:t>
            </w:r>
          </w:p>
        </w:tc>
        <w:tc>
          <w:tcPr>
            <w:tcW w:w="1389" w:type="dxa"/>
          </w:tcPr>
          <w:p w14:paraId="2031D015" w14:textId="77777777" w:rsidR="00274613" w:rsidRPr="00E624C9" w:rsidRDefault="00274613" w:rsidP="002D7BB9">
            <w:pPr>
              <w:rPr>
                <w:sz w:val="22"/>
              </w:rPr>
            </w:pPr>
          </w:p>
        </w:tc>
      </w:tr>
      <w:tr w:rsidR="00F710E8" w:rsidRPr="00E624C9" w14:paraId="787F4280" w14:textId="77777777" w:rsidTr="000E7110">
        <w:trPr>
          <w:trHeight w:val="21"/>
        </w:trPr>
        <w:tc>
          <w:tcPr>
            <w:tcW w:w="664" w:type="dxa"/>
          </w:tcPr>
          <w:p w14:paraId="3FDC458F" w14:textId="696A8FAA" w:rsidR="00F710E8" w:rsidRPr="00E624C9" w:rsidRDefault="00F710E8" w:rsidP="00F710E8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6.17</w:t>
            </w:r>
          </w:p>
        </w:tc>
        <w:tc>
          <w:tcPr>
            <w:tcW w:w="1909" w:type="dxa"/>
          </w:tcPr>
          <w:p w14:paraId="00655D70" w14:textId="7C5A9DF1" w:rsidR="00F710E8" w:rsidRPr="00E624C9" w:rsidRDefault="00F710E8" w:rsidP="00F710E8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wymagane</w:t>
            </w:r>
          </w:p>
        </w:tc>
        <w:tc>
          <w:tcPr>
            <w:tcW w:w="5100" w:type="dxa"/>
          </w:tcPr>
          <w:p w14:paraId="4BBE4709" w14:textId="051A8091" w:rsidR="00F710E8" w:rsidRPr="00E624C9" w:rsidRDefault="00F710E8" w:rsidP="00F710E8">
            <w:pPr>
              <w:rPr>
                <w:color w:val="auto"/>
                <w:sz w:val="22"/>
              </w:rPr>
            </w:pPr>
            <w:r w:rsidRPr="00A7074B">
              <w:rPr>
                <w:color w:val="auto"/>
                <w:sz w:val="22"/>
              </w:rPr>
              <w:t>Trójkąt ostrzegawczy</w:t>
            </w:r>
          </w:p>
        </w:tc>
        <w:tc>
          <w:tcPr>
            <w:tcW w:w="1389" w:type="dxa"/>
          </w:tcPr>
          <w:p w14:paraId="5DB80AB2" w14:textId="77777777" w:rsidR="00F710E8" w:rsidRPr="00E624C9" w:rsidRDefault="00F710E8" w:rsidP="00F710E8">
            <w:pPr>
              <w:rPr>
                <w:sz w:val="22"/>
              </w:rPr>
            </w:pPr>
          </w:p>
        </w:tc>
      </w:tr>
      <w:tr w:rsidR="00F710E8" w:rsidRPr="00E624C9" w14:paraId="53841BFF" w14:textId="77777777" w:rsidTr="000E7110">
        <w:trPr>
          <w:trHeight w:val="21"/>
        </w:trPr>
        <w:tc>
          <w:tcPr>
            <w:tcW w:w="664" w:type="dxa"/>
          </w:tcPr>
          <w:p w14:paraId="0B301A65" w14:textId="38166505" w:rsidR="00F710E8" w:rsidRPr="00E624C9" w:rsidRDefault="00F710E8" w:rsidP="00F710E8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6.18</w:t>
            </w:r>
          </w:p>
        </w:tc>
        <w:tc>
          <w:tcPr>
            <w:tcW w:w="1909" w:type="dxa"/>
          </w:tcPr>
          <w:p w14:paraId="4F713C2E" w14:textId="77777777" w:rsidR="00F710E8" w:rsidRPr="00E624C9" w:rsidRDefault="00F710E8" w:rsidP="00F710E8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wymagane</w:t>
            </w:r>
          </w:p>
        </w:tc>
        <w:tc>
          <w:tcPr>
            <w:tcW w:w="5100" w:type="dxa"/>
          </w:tcPr>
          <w:p w14:paraId="461E7FFC" w14:textId="77777777" w:rsidR="00F710E8" w:rsidRPr="00E624C9" w:rsidRDefault="00F710E8" w:rsidP="00F710E8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Koło zapasowe z zestawem narzędzi i klin pod koła</w:t>
            </w:r>
          </w:p>
        </w:tc>
        <w:tc>
          <w:tcPr>
            <w:tcW w:w="1389" w:type="dxa"/>
          </w:tcPr>
          <w:p w14:paraId="1B20C722" w14:textId="77777777" w:rsidR="00F710E8" w:rsidRPr="00E624C9" w:rsidRDefault="00F710E8" w:rsidP="00F710E8">
            <w:pPr>
              <w:rPr>
                <w:sz w:val="22"/>
              </w:rPr>
            </w:pPr>
          </w:p>
        </w:tc>
      </w:tr>
      <w:tr w:rsidR="00F710E8" w:rsidRPr="00E624C9" w14:paraId="1F014D9C" w14:textId="77777777" w:rsidTr="000E7110">
        <w:trPr>
          <w:trHeight w:val="21"/>
        </w:trPr>
        <w:tc>
          <w:tcPr>
            <w:tcW w:w="664" w:type="dxa"/>
          </w:tcPr>
          <w:p w14:paraId="528B87C8" w14:textId="4E2E38BF" w:rsidR="00F710E8" w:rsidRPr="00E624C9" w:rsidRDefault="00F710E8" w:rsidP="00F710E8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6.19</w:t>
            </w:r>
          </w:p>
        </w:tc>
        <w:tc>
          <w:tcPr>
            <w:tcW w:w="1909" w:type="dxa"/>
          </w:tcPr>
          <w:p w14:paraId="4DE4EBBB" w14:textId="77777777" w:rsidR="00F710E8" w:rsidRPr="00E624C9" w:rsidRDefault="00F710E8" w:rsidP="00F710E8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wymagane</w:t>
            </w:r>
          </w:p>
        </w:tc>
        <w:tc>
          <w:tcPr>
            <w:tcW w:w="5100" w:type="dxa"/>
          </w:tcPr>
          <w:p w14:paraId="62344A3C" w14:textId="77777777" w:rsidR="00F710E8" w:rsidRPr="00E624C9" w:rsidRDefault="00F710E8" w:rsidP="00F710E8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Oklejenie pojazdu do ustalenia z zamawiającym po podpisaniu umowy. Powierzchnia 2 metry kwadratowe.</w:t>
            </w:r>
          </w:p>
        </w:tc>
        <w:tc>
          <w:tcPr>
            <w:tcW w:w="1389" w:type="dxa"/>
          </w:tcPr>
          <w:p w14:paraId="0B10CFD1" w14:textId="77777777" w:rsidR="00F710E8" w:rsidRPr="00E624C9" w:rsidRDefault="00F710E8" w:rsidP="00F710E8">
            <w:pPr>
              <w:rPr>
                <w:sz w:val="22"/>
              </w:rPr>
            </w:pPr>
          </w:p>
        </w:tc>
      </w:tr>
      <w:tr w:rsidR="00F710E8" w:rsidRPr="00E624C9" w14:paraId="2238A605" w14:textId="77777777" w:rsidTr="000E7110">
        <w:trPr>
          <w:trHeight w:val="21"/>
        </w:trPr>
        <w:tc>
          <w:tcPr>
            <w:tcW w:w="664" w:type="dxa"/>
          </w:tcPr>
          <w:p w14:paraId="100B147E" w14:textId="5E43DF9C" w:rsidR="00F710E8" w:rsidRPr="00E624C9" w:rsidRDefault="00F710E8" w:rsidP="00F710E8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6.20</w:t>
            </w:r>
          </w:p>
        </w:tc>
        <w:tc>
          <w:tcPr>
            <w:tcW w:w="1909" w:type="dxa"/>
          </w:tcPr>
          <w:p w14:paraId="141DEFCE" w14:textId="77777777" w:rsidR="00F710E8" w:rsidRPr="00E624C9" w:rsidRDefault="00F710E8" w:rsidP="00F710E8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wymagane</w:t>
            </w:r>
          </w:p>
        </w:tc>
        <w:tc>
          <w:tcPr>
            <w:tcW w:w="5100" w:type="dxa"/>
          </w:tcPr>
          <w:p w14:paraId="5B8576FE" w14:textId="6E7364B8" w:rsidR="00F710E8" w:rsidRPr="00E624C9" w:rsidRDefault="00F710E8" w:rsidP="00F710E8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Kolorystyka wnętrza autobusu do ustalenia z</w:t>
            </w:r>
            <w:r>
              <w:rPr>
                <w:color w:val="auto"/>
                <w:sz w:val="22"/>
              </w:rPr>
              <w:t> </w:t>
            </w:r>
            <w:r w:rsidRPr="00E624C9">
              <w:rPr>
                <w:color w:val="auto"/>
                <w:sz w:val="22"/>
              </w:rPr>
              <w:t xml:space="preserve">zamawiającym po podpisaniu umowy </w:t>
            </w:r>
          </w:p>
          <w:p w14:paraId="2A32E137" w14:textId="456AAFA4" w:rsidR="00F710E8" w:rsidRPr="00E624C9" w:rsidRDefault="00F710E8" w:rsidP="00F710E8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Wymagane wnętrze wykonane w całości z materiałów łatwo zmywalnych (Eko skóra)</w:t>
            </w:r>
          </w:p>
        </w:tc>
        <w:tc>
          <w:tcPr>
            <w:tcW w:w="1389" w:type="dxa"/>
          </w:tcPr>
          <w:p w14:paraId="7CF6C6E1" w14:textId="77777777" w:rsidR="00F710E8" w:rsidRPr="00E624C9" w:rsidRDefault="00F710E8" w:rsidP="00F710E8">
            <w:pPr>
              <w:rPr>
                <w:sz w:val="22"/>
              </w:rPr>
            </w:pPr>
          </w:p>
        </w:tc>
      </w:tr>
      <w:tr w:rsidR="00F710E8" w:rsidRPr="00E624C9" w14:paraId="456E87AD" w14:textId="77777777" w:rsidTr="000E7110">
        <w:trPr>
          <w:trHeight w:val="21"/>
        </w:trPr>
        <w:tc>
          <w:tcPr>
            <w:tcW w:w="664" w:type="dxa"/>
          </w:tcPr>
          <w:p w14:paraId="7245C017" w14:textId="6CE656E9" w:rsidR="00F710E8" w:rsidRPr="00E624C9" w:rsidRDefault="00F710E8" w:rsidP="00F710E8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6.21</w:t>
            </w:r>
          </w:p>
        </w:tc>
        <w:tc>
          <w:tcPr>
            <w:tcW w:w="1909" w:type="dxa"/>
          </w:tcPr>
          <w:p w14:paraId="78E72DFC" w14:textId="77777777" w:rsidR="00F710E8" w:rsidRPr="00E624C9" w:rsidRDefault="00F710E8" w:rsidP="00F710E8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wymagane</w:t>
            </w:r>
          </w:p>
        </w:tc>
        <w:tc>
          <w:tcPr>
            <w:tcW w:w="5100" w:type="dxa"/>
          </w:tcPr>
          <w:p w14:paraId="57DC11A9" w14:textId="77777777" w:rsidR="00F710E8" w:rsidRPr="00E624C9" w:rsidRDefault="00F710E8" w:rsidP="00F710E8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 xml:space="preserve">Transport autobusu do siedziby zamawiającego na koszt i ryzyko wykonawcy </w:t>
            </w:r>
          </w:p>
        </w:tc>
        <w:tc>
          <w:tcPr>
            <w:tcW w:w="1389" w:type="dxa"/>
          </w:tcPr>
          <w:p w14:paraId="309E56A3" w14:textId="77777777" w:rsidR="00F710E8" w:rsidRPr="00E624C9" w:rsidRDefault="00F710E8" w:rsidP="00F710E8">
            <w:pPr>
              <w:rPr>
                <w:sz w:val="22"/>
              </w:rPr>
            </w:pPr>
          </w:p>
        </w:tc>
      </w:tr>
      <w:tr w:rsidR="00F710E8" w:rsidRPr="00E624C9" w14:paraId="2161AD28" w14:textId="77777777" w:rsidTr="000E7110">
        <w:trPr>
          <w:trHeight w:val="26"/>
        </w:trPr>
        <w:tc>
          <w:tcPr>
            <w:tcW w:w="664" w:type="dxa"/>
          </w:tcPr>
          <w:p w14:paraId="4F41BBF8" w14:textId="5BA1106B" w:rsidR="00F710E8" w:rsidRPr="00E624C9" w:rsidRDefault="00F710E8" w:rsidP="00F710E8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6.22</w:t>
            </w:r>
          </w:p>
        </w:tc>
        <w:tc>
          <w:tcPr>
            <w:tcW w:w="1909" w:type="dxa"/>
          </w:tcPr>
          <w:p w14:paraId="27D5030B" w14:textId="77777777" w:rsidR="00F710E8" w:rsidRPr="00E624C9" w:rsidRDefault="00F710E8" w:rsidP="00F710E8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wymagane</w:t>
            </w:r>
          </w:p>
        </w:tc>
        <w:tc>
          <w:tcPr>
            <w:tcW w:w="5100" w:type="dxa"/>
          </w:tcPr>
          <w:p w14:paraId="31E290B1" w14:textId="2227D314" w:rsidR="00F710E8" w:rsidRPr="00E624C9" w:rsidRDefault="00F710E8" w:rsidP="00F710E8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 xml:space="preserve">Autoryzowana serwis pojazdu bazowego w odległości nie większej niż </w:t>
            </w:r>
            <w:r w:rsidRPr="00F710E8">
              <w:rPr>
                <w:color w:val="auto"/>
                <w:sz w:val="22"/>
              </w:rPr>
              <w:t>10</w:t>
            </w:r>
            <w:r w:rsidRPr="00F710E8">
              <w:rPr>
                <w:sz w:val="22"/>
              </w:rPr>
              <w:t xml:space="preserve">0 </w:t>
            </w:r>
            <w:r w:rsidRPr="00F710E8">
              <w:rPr>
                <w:color w:val="auto"/>
                <w:sz w:val="22"/>
              </w:rPr>
              <w:t>km od siedziby zamawiającego</w:t>
            </w:r>
            <w:r>
              <w:rPr>
                <w:color w:val="auto"/>
                <w:sz w:val="22"/>
              </w:rPr>
              <w:t xml:space="preserve"> tj. </w:t>
            </w:r>
            <w:r w:rsidRPr="00FC6CA5">
              <w:rPr>
                <w:color w:val="auto"/>
                <w:sz w:val="22"/>
              </w:rPr>
              <w:t>Środowiskowy Dom Samopomocy w Łasku</w:t>
            </w:r>
            <w:r>
              <w:rPr>
                <w:color w:val="auto"/>
                <w:sz w:val="22"/>
              </w:rPr>
              <w:t xml:space="preserve">, </w:t>
            </w:r>
            <w:r w:rsidRPr="00FC6CA5">
              <w:rPr>
                <w:color w:val="auto"/>
                <w:sz w:val="22"/>
              </w:rPr>
              <w:t>ul.</w:t>
            </w:r>
            <w:r>
              <w:rPr>
                <w:color w:val="auto"/>
                <w:sz w:val="22"/>
              </w:rPr>
              <w:t> </w:t>
            </w:r>
            <w:r w:rsidRPr="00FC6CA5">
              <w:rPr>
                <w:color w:val="auto"/>
                <w:sz w:val="22"/>
              </w:rPr>
              <w:t>Lutomierska 10 A</w:t>
            </w:r>
            <w:r>
              <w:rPr>
                <w:color w:val="auto"/>
                <w:sz w:val="22"/>
              </w:rPr>
              <w:t xml:space="preserve">, </w:t>
            </w:r>
            <w:r w:rsidRPr="00FC6CA5">
              <w:rPr>
                <w:color w:val="auto"/>
                <w:sz w:val="22"/>
              </w:rPr>
              <w:t>98-100 Łask</w:t>
            </w:r>
            <w:r>
              <w:rPr>
                <w:color w:val="auto"/>
                <w:sz w:val="22"/>
              </w:rPr>
              <w:t>.</w:t>
            </w:r>
          </w:p>
          <w:p w14:paraId="5BD5AC04" w14:textId="3E665DDD" w:rsidR="00F710E8" w:rsidRPr="00E624C9" w:rsidRDefault="00F710E8" w:rsidP="00F710E8">
            <w:pPr>
              <w:rPr>
                <w:color w:val="auto"/>
                <w:sz w:val="22"/>
              </w:rPr>
            </w:pPr>
            <w:r w:rsidRPr="00B72FD0">
              <w:rPr>
                <w:color w:val="auto"/>
                <w:sz w:val="22"/>
              </w:rPr>
              <w:t>Adres autoryzowanej stacji obsługi pojazdu bazowego należy podać w formularzu ofertowym</w:t>
            </w:r>
          </w:p>
        </w:tc>
        <w:tc>
          <w:tcPr>
            <w:tcW w:w="1389" w:type="dxa"/>
          </w:tcPr>
          <w:p w14:paraId="2F350DDD" w14:textId="653FF5B2" w:rsidR="00F710E8" w:rsidRPr="00E624C9" w:rsidRDefault="00F710E8" w:rsidP="00F710E8">
            <w:pPr>
              <w:rPr>
                <w:sz w:val="22"/>
              </w:rPr>
            </w:pPr>
          </w:p>
        </w:tc>
      </w:tr>
      <w:tr w:rsidR="00F710E8" w:rsidRPr="00E624C9" w14:paraId="589B8C2F" w14:textId="77777777" w:rsidTr="000E7110">
        <w:trPr>
          <w:trHeight w:val="21"/>
        </w:trPr>
        <w:tc>
          <w:tcPr>
            <w:tcW w:w="664" w:type="dxa"/>
          </w:tcPr>
          <w:p w14:paraId="1D9952CC" w14:textId="4CFFC8BD" w:rsidR="00F710E8" w:rsidRPr="00E624C9" w:rsidRDefault="00F710E8" w:rsidP="00F710E8">
            <w:pPr>
              <w:rPr>
                <w:color w:val="auto"/>
                <w:sz w:val="22"/>
              </w:rPr>
            </w:pPr>
            <w:r w:rsidRPr="00E624C9">
              <w:rPr>
                <w:rFonts w:eastAsia="Times New Roman"/>
                <w:color w:val="auto"/>
                <w:sz w:val="22"/>
                <w:lang w:eastAsia="pl-PL"/>
              </w:rPr>
              <w:t>6.2</w:t>
            </w:r>
            <w:r>
              <w:rPr>
                <w:rFonts w:eastAsia="Times New Roman"/>
                <w:color w:val="auto"/>
                <w:sz w:val="22"/>
                <w:lang w:eastAsia="pl-PL"/>
              </w:rPr>
              <w:t>3</w:t>
            </w:r>
          </w:p>
        </w:tc>
        <w:tc>
          <w:tcPr>
            <w:tcW w:w="1909" w:type="dxa"/>
          </w:tcPr>
          <w:p w14:paraId="1E0A167B" w14:textId="77777777" w:rsidR="00F710E8" w:rsidRPr="00E624C9" w:rsidRDefault="00F710E8" w:rsidP="00F710E8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wymagane</w:t>
            </w:r>
          </w:p>
        </w:tc>
        <w:tc>
          <w:tcPr>
            <w:tcW w:w="5100" w:type="dxa"/>
          </w:tcPr>
          <w:p w14:paraId="040D3345" w14:textId="7EA563EF" w:rsidR="00F710E8" w:rsidRPr="00E624C9" w:rsidRDefault="00F710E8" w:rsidP="00F710E8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Instrukcja obsługi i konserwacji pojazdu oraz wyposażenia znajdującego się w pojeździe w języku polskim wraz ze wszystkimi dokumentami niezbędnymi do prawidłowej eksploatacji</w:t>
            </w:r>
          </w:p>
        </w:tc>
        <w:tc>
          <w:tcPr>
            <w:tcW w:w="1389" w:type="dxa"/>
          </w:tcPr>
          <w:p w14:paraId="09749598" w14:textId="77777777" w:rsidR="00F710E8" w:rsidRPr="00E624C9" w:rsidRDefault="00F710E8" w:rsidP="00F710E8">
            <w:pPr>
              <w:rPr>
                <w:sz w:val="22"/>
              </w:rPr>
            </w:pPr>
          </w:p>
        </w:tc>
      </w:tr>
      <w:tr w:rsidR="00F710E8" w:rsidRPr="00E624C9" w14:paraId="08B8A8DF" w14:textId="77777777" w:rsidTr="000E7110">
        <w:trPr>
          <w:trHeight w:val="21"/>
        </w:trPr>
        <w:tc>
          <w:tcPr>
            <w:tcW w:w="664" w:type="dxa"/>
          </w:tcPr>
          <w:p w14:paraId="6F0A0F4B" w14:textId="3C73C5C5" w:rsidR="00F710E8" w:rsidRPr="00E624C9" w:rsidRDefault="00F710E8" w:rsidP="00F710E8">
            <w:pPr>
              <w:spacing w:line="240" w:lineRule="auto"/>
              <w:jc w:val="left"/>
              <w:rPr>
                <w:rFonts w:eastAsia="Times New Roman"/>
                <w:color w:val="auto"/>
                <w:sz w:val="22"/>
                <w:lang w:eastAsia="pl-PL"/>
              </w:rPr>
            </w:pPr>
            <w:r>
              <w:rPr>
                <w:rFonts w:eastAsia="Times New Roman"/>
                <w:color w:val="auto"/>
                <w:sz w:val="22"/>
                <w:lang w:eastAsia="pl-PL"/>
              </w:rPr>
              <w:t>6.24</w:t>
            </w:r>
          </w:p>
        </w:tc>
        <w:tc>
          <w:tcPr>
            <w:tcW w:w="1909" w:type="dxa"/>
            <w:tcBorders>
              <w:bottom w:val="single" w:sz="4" w:space="0" w:color="000000" w:themeColor="text1"/>
            </w:tcBorders>
          </w:tcPr>
          <w:p w14:paraId="6FF9940C" w14:textId="77777777" w:rsidR="00F710E8" w:rsidRPr="00E624C9" w:rsidRDefault="00F710E8" w:rsidP="00F710E8">
            <w:pPr>
              <w:spacing w:line="240" w:lineRule="auto"/>
              <w:jc w:val="left"/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wymagane</w:t>
            </w:r>
          </w:p>
        </w:tc>
        <w:tc>
          <w:tcPr>
            <w:tcW w:w="5100" w:type="dxa"/>
            <w:tcBorders>
              <w:bottom w:val="single" w:sz="4" w:space="0" w:color="000000" w:themeColor="text1"/>
            </w:tcBorders>
          </w:tcPr>
          <w:p w14:paraId="54B18E76" w14:textId="77777777" w:rsidR="00F710E8" w:rsidRPr="00E624C9" w:rsidRDefault="00F710E8" w:rsidP="00F710E8">
            <w:pPr>
              <w:spacing w:line="240" w:lineRule="auto"/>
              <w:jc w:val="left"/>
              <w:rPr>
                <w:rFonts w:eastAsia="Times New Roman"/>
                <w:color w:val="auto"/>
                <w:sz w:val="22"/>
                <w:lang w:eastAsia="pl-PL"/>
              </w:rPr>
            </w:pPr>
            <w:r w:rsidRPr="00E624C9">
              <w:rPr>
                <w:color w:val="auto"/>
                <w:sz w:val="22"/>
              </w:rPr>
              <w:t>Tabliczki magnetyczne oznaczające przewóz osób na wózku inwalidzkim 2 szt.</w:t>
            </w:r>
          </w:p>
        </w:tc>
        <w:tc>
          <w:tcPr>
            <w:tcW w:w="1389" w:type="dxa"/>
          </w:tcPr>
          <w:p w14:paraId="3AB339AE" w14:textId="77777777" w:rsidR="00F710E8" w:rsidRPr="00E624C9" w:rsidRDefault="00F710E8" w:rsidP="00F710E8">
            <w:pPr>
              <w:rPr>
                <w:sz w:val="22"/>
              </w:rPr>
            </w:pPr>
          </w:p>
        </w:tc>
      </w:tr>
      <w:tr w:rsidR="00F710E8" w:rsidRPr="00E624C9" w14:paraId="5529F379" w14:textId="77777777" w:rsidTr="000E7110">
        <w:trPr>
          <w:trHeight w:val="21"/>
        </w:trPr>
        <w:tc>
          <w:tcPr>
            <w:tcW w:w="664" w:type="dxa"/>
          </w:tcPr>
          <w:p w14:paraId="2F3332A1" w14:textId="77777777" w:rsidR="00F710E8" w:rsidRPr="00E624C9" w:rsidRDefault="00F710E8" w:rsidP="00F710E8">
            <w:pPr>
              <w:spacing w:line="240" w:lineRule="auto"/>
              <w:jc w:val="left"/>
              <w:rPr>
                <w:rFonts w:eastAsia="Times New Roman"/>
                <w:color w:val="auto"/>
                <w:sz w:val="22"/>
                <w:lang w:eastAsia="pl-PL"/>
              </w:rPr>
            </w:pPr>
          </w:p>
        </w:tc>
        <w:tc>
          <w:tcPr>
            <w:tcW w:w="1909" w:type="dxa"/>
            <w:tcBorders>
              <w:right w:val="nil"/>
            </w:tcBorders>
          </w:tcPr>
          <w:p w14:paraId="5A2A0621" w14:textId="77777777" w:rsidR="00F710E8" w:rsidRPr="00E624C9" w:rsidRDefault="00F710E8" w:rsidP="00F710E8">
            <w:pPr>
              <w:spacing w:line="240" w:lineRule="auto"/>
              <w:jc w:val="left"/>
              <w:rPr>
                <w:color w:val="auto"/>
                <w:sz w:val="22"/>
              </w:rPr>
            </w:pPr>
          </w:p>
        </w:tc>
        <w:tc>
          <w:tcPr>
            <w:tcW w:w="5100" w:type="dxa"/>
            <w:tcBorders>
              <w:left w:val="nil"/>
              <w:right w:val="single" w:sz="4" w:space="0" w:color="auto"/>
            </w:tcBorders>
          </w:tcPr>
          <w:p w14:paraId="193A104F" w14:textId="77777777" w:rsidR="00F710E8" w:rsidRPr="00E624C9" w:rsidRDefault="00F710E8" w:rsidP="00F710E8">
            <w:pPr>
              <w:spacing w:line="240" w:lineRule="auto"/>
              <w:jc w:val="left"/>
              <w:rPr>
                <w:rFonts w:eastAsia="Times New Roman"/>
                <w:color w:val="auto"/>
                <w:sz w:val="22"/>
                <w:lang w:eastAsia="pl-PL"/>
              </w:rPr>
            </w:pPr>
          </w:p>
          <w:p w14:paraId="639064E3" w14:textId="77777777" w:rsidR="00F710E8" w:rsidRPr="00E624C9" w:rsidRDefault="00F710E8" w:rsidP="00F710E8">
            <w:pPr>
              <w:spacing w:line="240" w:lineRule="auto"/>
              <w:jc w:val="left"/>
              <w:rPr>
                <w:rFonts w:eastAsia="Times New Roman"/>
                <w:b/>
                <w:bCs/>
                <w:color w:val="auto"/>
                <w:sz w:val="22"/>
                <w:lang w:eastAsia="pl-PL"/>
              </w:rPr>
            </w:pPr>
            <w:r w:rsidRPr="00E624C9">
              <w:rPr>
                <w:rFonts w:eastAsia="Times New Roman"/>
                <w:b/>
                <w:bCs/>
                <w:color w:val="auto"/>
                <w:sz w:val="22"/>
                <w:lang w:eastAsia="pl-PL"/>
              </w:rPr>
              <w:t>Gwarancja</w:t>
            </w:r>
          </w:p>
          <w:p w14:paraId="357B4F87" w14:textId="77777777" w:rsidR="00F710E8" w:rsidRPr="00E624C9" w:rsidRDefault="00F710E8" w:rsidP="00F710E8">
            <w:pPr>
              <w:spacing w:line="240" w:lineRule="auto"/>
              <w:jc w:val="left"/>
              <w:rPr>
                <w:rFonts w:eastAsia="Times New Roman"/>
                <w:color w:val="auto"/>
                <w:sz w:val="22"/>
                <w:lang w:eastAsia="pl-PL"/>
              </w:rPr>
            </w:pPr>
          </w:p>
        </w:tc>
        <w:tc>
          <w:tcPr>
            <w:tcW w:w="1389" w:type="dxa"/>
            <w:tcBorders>
              <w:left w:val="single" w:sz="4" w:space="0" w:color="auto"/>
            </w:tcBorders>
          </w:tcPr>
          <w:p w14:paraId="56A6B992" w14:textId="77777777" w:rsidR="00F710E8" w:rsidRPr="00E624C9" w:rsidRDefault="00F710E8" w:rsidP="00F710E8">
            <w:pPr>
              <w:rPr>
                <w:sz w:val="22"/>
              </w:rPr>
            </w:pPr>
          </w:p>
        </w:tc>
      </w:tr>
      <w:tr w:rsidR="00F710E8" w:rsidRPr="00E624C9" w14:paraId="33A7645C" w14:textId="77777777" w:rsidTr="000E7110">
        <w:trPr>
          <w:trHeight w:val="21"/>
        </w:trPr>
        <w:tc>
          <w:tcPr>
            <w:tcW w:w="664" w:type="dxa"/>
          </w:tcPr>
          <w:p w14:paraId="456E5634" w14:textId="77777777" w:rsidR="00F710E8" w:rsidRPr="00E624C9" w:rsidRDefault="00F710E8" w:rsidP="00F710E8">
            <w:pPr>
              <w:rPr>
                <w:b/>
                <w:bCs/>
                <w:color w:val="auto"/>
                <w:sz w:val="22"/>
              </w:rPr>
            </w:pPr>
            <w:r w:rsidRPr="00E624C9">
              <w:rPr>
                <w:b/>
                <w:bCs/>
                <w:color w:val="auto"/>
                <w:sz w:val="22"/>
              </w:rPr>
              <w:t>7.</w:t>
            </w:r>
          </w:p>
        </w:tc>
        <w:tc>
          <w:tcPr>
            <w:tcW w:w="1909" w:type="dxa"/>
          </w:tcPr>
          <w:p w14:paraId="34EDDC49" w14:textId="77777777" w:rsidR="00F710E8" w:rsidRPr="00E624C9" w:rsidRDefault="00F710E8" w:rsidP="00F710E8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wymagane</w:t>
            </w:r>
          </w:p>
        </w:tc>
        <w:tc>
          <w:tcPr>
            <w:tcW w:w="5100" w:type="dxa"/>
          </w:tcPr>
          <w:p w14:paraId="2428BCBB" w14:textId="00891B93" w:rsidR="00F710E8" w:rsidRPr="00E624C9" w:rsidRDefault="00F710E8" w:rsidP="00F710E8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Gwarancja na silnik, podzespoły mechaniczne i</w:t>
            </w:r>
            <w:r>
              <w:rPr>
                <w:color w:val="auto"/>
                <w:sz w:val="22"/>
              </w:rPr>
              <w:t> </w:t>
            </w:r>
            <w:r w:rsidRPr="00E624C9">
              <w:rPr>
                <w:color w:val="auto"/>
                <w:sz w:val="22"/>
              </w:rPr>
              <w:t>elektryczne – min. 24 m – ce,</w:t>
            </w:r>
          </w:p>
          <w:p w14:paraId="49DD0E1A" w14:textId="375873BE" w:rsidR="00F710E8" w:rsidRPr="00E624C9" w:rsidRDefault="00F710E8" w:rsidP="00F710E8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Gwarancja na zabudowę – min. 48 miesiące,</w:t>
            </w:r>
          </w:p>
          <w:p w14:paraId="4072CFD1" w14:textId="629C6416" w:rsidR="00F710E8" w:rsidRPr="00E624C9" w:rsidRDefault="00F710E8" w:rsidP="00F710E8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Gwarancja na perforację korozyjną elementów nadwozia – min. – 24 miesiące,</w:t>
            </w:r>
          </w:p>
          <w:p w14:paraId="0F9B4CA3" w14:textId="5599815E" w:rsidR="00F710E8" w:rsidRPr="00E624C9" w:rsidRDefault="00F710E8" w:rsidP="00F710E8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Gwarancja na perforację korozyjną elementów podwozia – min. – 24 miesiące,</w:t>
            </w:r>
          </w:p>
          <w:p w14:paraId="53D7B62C" w14:textId="3CF96EEB" w:rsidR="00F710E8" w:rsidRPr="00E624C9" w:rsidRDefault="00F710E8" w:rsidP="00F710E8">
            <w:pPr>
              <w:rPr>
                <w:color w:val="auto"/>
                <w:sz w:val="22"/>
              </w:rPr>
            </w:pPr>
            <w:r w:rsidRPr="00E624C9">
              <w:rPr>
                <w:color w:val="auto"/>
                <w:sz w:val="22"/>
              </w:rPr>
              <w:t>Gwarancja na powłokę lakierniczą – 24 miesiące.</w:t>
            </w:r>
          </w:p>
        </w:tc>
        <w:tc>
          <w:tcPr>
            <w:tcW w:w="1389" w:type="dxa"/>
          </w:tcPr>
          <w:p w14:paraId="15748F3A" w14:textId="77777777" w:rsidR="00F710E8" w:rsidRPr="00E624C9" w:rsidRDefault="00F710E8" w:rsidP="00F710E8">
            <w:pPr>
              <w:rPr>
                <w:sz w:val="22"/>
              </w:rPr>
            </w:pPr>
          </w:p>
        </w:tc>
      </w:tr>
    </w:tbl>
    <w:p w14:paraId="2DF89C1E" w14:textId="0EB97103" w:rsidR="00274613" w:rsidRPr="00E624C9" w:rsidRDefault="00274613" w:rsidP="00FD04E3">
      <w:pPr>
        <w:spacing w:after="200"/>
        <w:rPr>
          <w:color w:val="auto"/>
          <w:sz w:val="22"/>
        </w:rPr>
      </w:pPr>
      <w:r w:rsidRPr="00E624C9">
        <w:rPr>
          <w:sz w:val="22"/>
        </w:rPr>
        <w:t>Propozycje Wykonawcy nie mogą być gorsze (niższe)</w:t>
      </w:r>
      <w:r w:rsidR="00FD04E3" w:rsidRPr="00E624C9">
        <w:rPr>
          <w:sz w:val="22"/>
        </w:rPr>
        <w:t>,</w:t>
      </w:r>
      <w:r w:rsidRPr="00E624C9">
        <w:rPr>
          <w:sz w:val="22"/>
        </w:rPr>
        <w:t xml:space="preserve"> niż wymagania minimalne Zamawiającego. Zaoferowanie parametrów niższych niż wskazane przez Zamawiającego oznaczać będzie nie spełnienie wymagań stawianych przez Zamawiającego, co w konsekwencji skutkować będzie odrzuceniem oferty w myśl art. 226 ust. 1 pkt 5 ustawy Prawo zamówień publicznych (</w:t>
      </w:r>
      <w:proofErr w:type="spellStart"/>
      <w:r w:rsidRPr="00E624C9">
        <w:rPr>
          <w:sz w:val="22"/>
        </w:rPr>
        <w:t>t.j</w:t>
      </w:r>
      <w:proofErr w:type="spellEnd"/>
      <w:r w:rsidRPr="00E624C9">
        <w:rPr>
          <w:sz w:val="22"/>
        </w:rPr>
        <w:t>. Dz. U. z 202</w:t>
      </w:r>
      <w:r w:rsidR="00611E34" w:rsidRPr="00E624C9">
        <w:rPr>
          <w:sz w:val="22"/>
        </w:rPr>
        <w:t>4</w:t>
      </w:r>
      <w:r w:rsidRPr="00E624C9">
        <w:rPr>
          <w:sz w:val="22"/>
        </w:rPr>
        <w:t xml:space="preserve"> r., poz. 1</w:t>
      </w:r>
      <w:r w:rsidR="00611E34" w:rsidRPr="00E624C9">
        <w:rPr>
          <w:sz w:val="22"/>
        </w:rPr>
        <w:t>320</w:t>
      </w:r>
      <w:r w:rsidRPr="00E624C9">
        <w:rPr>
          <w:sz w:val="22"/>
        </w:rPr>
        <w:t xml:space="preserve"> ze zm.), jako niezgodna z warunkami zamówienia</w:t>
      </w:r>
    </w:p>
    <w:p w14:paraId="6B145418" w14:textId="77777777" w:rsidR="00274613" w:rsidRDefault="00274613" w:rsidP="00274613">
      <w:pPr>
        <w:spacing w:after="200"/>
        <w:jc w:val="left"/>
        <w:rPr>
          <w:rFonts w:ascii="Calibri" w:hAnsi="Calibri"/>
          <w:color w:val="auto"/>
          <w:sz w:val="22"/>
        </w:rPr>
      </w:pPr>
    </w:p>
    <w:p w14:paraId="240CC629" w14:textId="77777777" w:rsidR="00274613" w:rsidRDefault="00274613" w:rsidP="00274613"/>
    <w:p w14:paraId="7A1530B1" w14:textId="77777777" w:rsidR="00C20550" w:rsidRDefault="00C20550"/>
    <w:sectPr w:rsidR="00C20550" w:rsidSect="00274613">
      <w:headerReference w:type="default" r:id="rId7"/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7C675B" w14:textId="77777777" w:rsidR="00873448" w:rsidRDefault="00873448" w:rsidP="00873448">
      <w:pPr>
        <w:spacing w:line="240" w:lineRule="auto"/>
      </w:pPr>
      <w:r>
        <w:separator/>
      </w:r>
    </w:p>
  </w:endnote>
  <w:endnote w:type="continuationSeparator" w:id="0">
    <w:p w14:paraId="5B87DA01" w14:textId="77777777" w:rsidR="00873448" w:rsidRDefault="00873448" w:rsidP="0087344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17507" w14:textId="77777777" w:rsidR="00873448" w:rsidRDefault="00873448" w:rsidP="00873448">
      <w:pPr>
        <w:spacing w:line="240" w:lineRule="auto"/>
      </w:pPr>
      <w:r>
        <w:separator/>
      </w:r>
    </w:p>
  </w:footnote>
  <w:footnote w:type="continuationSeparator" w:id="0">
    <w:p w14:paraId="02A629A0" w14:textId="77777777" w:rsidR="00873448" w:rsidRDefault="00873448" w:rsidP="0087344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C18F3" w14:textId="394E47C7" w:rsidR="00873448" w:rsidRPr="00F768C2" w:rsidRDefault="00873448" w:rsidP="00873448">
    <w:pPr>
      <w:pStyle w:val="Nagwek"/>
      <w:rPr>
        <w:rFonts w:ascii="Cambria" w:eastAsiaTheme="minorHAnsi" w:hAnsi="Cambria" w:cstheme="minorBidi"/>
        <w:b/>
        <w:sz w:val="20"/>
        <w:szCs w:val="20"/>
        <w:highlight w:val="yellow"/>
      </w:rPr>
    </w:pPr>
    <w:r w:rsidRPr="00F768C2">
      <w:rPr>
        <w:rFonts w:ascii="Cambria" w:eastAsiaTheme="minorHAnsi" w:hAnsi="Cambria" w:cstheme="minorBidi"/>
        <w:sz w:val="20"/>
        <w:szCs w:val="20"/>
        <w:lang w:val="x-none"/>
      </w:rPr>
      <w:t>Nr referencyjny nadany sprawie przez Zamawiającego</w:t>
    </w:r>
    <w:r w:rsidRPr="00DC2DA7">
      <w:rPr>
        <w:rFonts w:ascii="Cambria" w:eastAsiaTheme="minorHAnsi" w:hAnsi="Cambria" w:cstheme="minorBidi"/>
        <w:b/>
        <w:sz w:val="20"/>
        <w:szCs w:val="20"/>
      </w:rPr>
      <w:t xml:space="preserve">: </w:t>
    </w:r>
    <w:r>
      <w:rPr>
        <w:rFonts w:ascii="Cambria" w:eastAsiaTheme="minorHAnsi" w:hAnsi="Cambria" w:cstheme="minorBidi"/>
        <w:b/>
        <w:sz w:val="20"/>
        <w:szCs w:val="20"/>
      </w:rPr>
      <w:t>EZS</w:t>
    </w:r>
    <w:r w:rsidRPr="00DC2DA7">
      <w:rPr>
        <w:rFonts w:ascii="Cambria" w:eastAsiaTheme="minorHAnsi" w:hAnsi="Cambria" w:cstheme="minorBidi"/>
        <w:b/>
        <w:sz w:val="20"/>
        <w:szCs w:val="20"/>
      </w:rPr>
      <w:t>.2</w:t>
    </w:r>
    <w:r>
      <w:rPr>
        <w:rFonts w:ascii="Cambria" w:eastAsiaTheme="minorHAnsi" w:hAnsi="Cambria" w:cstheme="minorBidi"/>
        <w:b/>
        <w:sz w:val="20"/>
        <w:szCs w:val="20"/>
      </w:rPr>
      <w:t>71</w:t>
    </w:r>
    <w:r w:rsidRPr="00DC2DA7">
      <w:rPr>
        <w:rFonts w:ascii="Cambria" w:eastAsiaTheme="minorHAnsi" w:hAnsi="Cambria" w:cstheme="minorBidi"/>
        <w:b/>
        <w:sz w:val="20"/>
        <w:szCs w:val="20"/>
      </w:rPr>
      <w:t>.</w:t>
    </w:r>
    <w:r>
      <w:rPr>
        <w:rFonts w:ascii="Cambria" w:eastAsiaTheme="minorHAnsi" w:hAnsi="Cambria" w:cstheme="minorBidi"/>
        <w:b/>
        <w:sz w:val="20"/>
        <w:szCs w:val="20"/>
      </w:rPr>
      <w:t>1</w:t>
    </w:r>
    <w:r w:rsidRPr="00DC2DA7">
      <w:rPr>
        <w:rFonts w:ascii="Cambria" w:eastAsiaTheme="minorHAnsi" w:hAnsi="Cambria" w:cstheme="minorBidi"/>
        <w:b/>
        <w:sz w:val="20"/>
        <w:szCs w:val="20"/>
      </w:rPr>
      <w:t>.202</w:t>
    </w:r>
    <w:r>
      <w:rPr>
        <w:rFonts w:ascii="Cambria" w:eastAsiaTheme="minorHAnsi" w:hAnsi="Cambria" w:cstheme="minorBidi"/>
        <w:b/>
        <w:sz w:val="20"/>
        <w:szCs w:val="20"/>
      </w:rPr>
      <w:t>6</w:t>
    </w:r>
  </w:p>
  <w:p w14:paraId="79B78195" w14:textId="4B4D70D5" w:rsidR="00873448" w:rsidRPr="00160B32" w:rsidRDefault="00873448">
    <w:pPr>
      <w:pStyle w:val="Nagwek"/>
      <w:rPr>
        <w:rFonts w:ascii="Cambria" w:eastAsiaTheme="minorHAnsi" w:hAnsi="Cambria" w:cstheme="minorBidi"/>
        <w:b/>
        <w:sz w:val="20"/>
        <w:szCs w:val="20"/>
        <w:lang w:val="x-none"/>
      </w:rPr>
    </w:pPr>
    <w:r w:rsidRPr="00F768C2">
      <w:rPr>
        <w:rFonts w:ascii="Cambria" w:eastAsiaTheme="minorHAnsi" w:hAnsi="Cambria" w:cstheme="minorBidi"/>
        <w:b/>
        <w:sz w:val="20"/>
        <w:szCs w:val="20"/>
        <w:lang w:val="x-none"/>
      </w:rPr>
      <w:t xml:space="preserve">Załącznik nr </w:t>
    </w:r>
    <w:r w:rsidR="003F2192">
      <w:rPr>
        <w:rFonts w:ascii="Cambria" w:eastAsiaTheme="minorHAnsi" w:hAnsi="Cambria" w:cstheme="minorBidi"/>
        <w:b/>
        <w:sz w:val="20"/>
        <w:szCs w:val="20"/>
        <w:lang w:val="x-none"/>
      </w:rPr>
      <w:t>5</w:t>
    </w:r>
    <w:r w:rsidRPr="00F768C2">
      <w:rPr>
        <w:rFonts w:ascii="Cambria" w:eastAsiaTheme="minorHAnsi" w:hAnsi="Cambria" w:cstheme="minorBidi"/>
        <w:b/>
        <w:sz w:val="20"/>
        <w:szCs w:val="20"/>
        <w:lang w:val="x-none"/>
      </w:rPr>
      <w:t xml:space="preserve"> – </w:t>
    </w:r>
    <w:r>
      <w:rPr>
        <w:rFonts w:ascii="Cambria" w:eastAsiaTheme="minorHAnsi" w:hAnsi="Cambria" w:cstheme="minorBidi"/>
        <w:b/>
        <w:sz w:val="20"/>
        <w:szCs w:val="20"/>
        <w:lang w:val="x-none"/>
      </w:rPr>
      <w:t>Szczegółowy o</w:t>
    </w:r>
    <w:r w:rsidRPr="00F768C2">
      <w:rPr>
        <w:rFonts w:ascii="Cambria" w:eastAsiaTheme="minorHAnsi" w:hAnsi="Cambria" w:cstheme="minorBidi"/>
        <w:b/>
        <w:sz w:val="20"/>
        <w:szCs w:val="20"/>
        <w:lang w:val="x-none"/>
      </w:rPr>
      <w:t xml:space="preserve">pis </w:t>
    </w:r>
    <w:r>
      <w:rPr>
        <w:rFonts w:ascii="Cambria" w:eastAsiaTheme="minorHAnsi" w:hAnsi="Cambria" w:cstheme="minorBidi"/>
        <w:b/>
        <w:sz w:val="20"/>
        <w:szCs w:val="20"/>
        <w:lang w:val="x-none"/>
      </w:rPr>
      <w:t>p</w:t>
    </w:r>
    <w:r w:rsidRPr="00F768C2">
      <w:rPr>
        <w:rFonts w:ascii="Cambria" w:eastAsiaTheme="minorHAnsi" w:hAnsi="Cambria" w:cstheme="minorBidi"/>
        <w:b/>
        <w:sz w:val="20"/>
        <w:szCs w:val="20"/>
        <w:lang w:val="x-none"/>
      </w:rPr>
      <w:t xml:space="preserve">rzedmiotu </w:t>
    </w:r>
    <w:r>
      <w:rPr>
        <w:rFonts w:ascii="Cambria" w:eastAsiaTheme="minorHAnsi" w:hAnsi="Cambria" w:cstheme="minorBidi"/>
        <w:b/>
        <w:sz w:val="20"/>
        <w:szCs w:val="20"/>
        <w:lang w:val="x-none"/>
      </w:rPr>
      <w:t>z</w:t>
    </w:r>
    <w:r w:rsidRPr="00F768C2">
      <w:rPr>
        <w:rFonts w:ascii="Cambria" w:eastAsiaTheme="minorHAnsi" w:hAnsi="Cambria" w:cstheme="minorBidi"/>
        <w:b/>
        <w:sz w:val="20"/>
        <w:szCs w:val="20"/>
        <w:lang w:val="x-none"/>
      </w:rPr>
      <w:t>amówienia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613"/>
    <w:rsid w:val="00007A99"/>
    <w:rsid w:val="00052A70"/>
    <w:rsid w:val="00073826"/>
    <w:rsid w:val="000A4FD9"/>
    <w:rsid w:val="000E7110"/>
    <w:rsid w:val="00124AFC"/>
    <w:rsid w:val="00160B32"/>
    <w:rsid w:val="00161F31"/>
    <w:rsid w:val="00164CF0"/>
    <w:rsid w:val="001B1D63"/>
    <w:rsid w:val="001E48D8"/>
    <w:rsid w:val="00207C2A"/>
    <w:rsid w:val="0027428B"/>
    <w:rsid w:val="00274613"/>
    <w:rsid w:val="003B2544"/>
    <w:rsid w:val="003F2192"/>
    <w:rsid w:val="00426561"/>
    <w:rsid w:val="004313AE"/>
    <w:rsid w:val="00450626"/>
    <w:rsid w:val="0048686B"/>
    <w:rsid w:val="00552849"/>
    <w:rsid w:val="00611E34"/>
    <w:rsid w:val="006A1CFA"/>
    <w:rsid w:val="006B2F96"/>
    <w:rsid w:val="006B3A8F"/>
    <w:rsid w:val="006C6690"/>
    <w:rsid w:val="006F0190"/>
    <w:rsid w:val="00747720"/>
    <w:rsid w:val="00747A85"/>
    <w:rsid w:val="00797C52"/>
    <w:rsid w:val="007C462F"/>
    <w:rsid w:val="007F07CA"/>
    <w:rsid w:val="008039DD"/>
    <w:rsid w:val="00815D12"/>
    <w:rsid w:val="00840BDF"/>
    <w:rsid w:val="008666BE"/>
    <w:rsid w:val="00873448"/>
    <w:rsid w:val="0088725E"/>
    <w:rsid w:val="008B5D97"/>
    <w:rsid w:val="00975491"/>
    <w:rsid w:val="009C1E84"/>
    <w:rsid w:val="009C2535"/>
    <w:rsid w:val="00A0228F"/>
    <w:rsid w:val="00A41F1C"/>
    <w:rsid w:val="00A618AF"/>
    <w:rsid w:val="00A7074B"/>
    <w:rsid w:val="00A82A9D"/>
    <w:rsid w:val="00AA5148"/>
    <w:rsid w:val="00B05F7D"/>
    <w:rsid w:val="00B72FD0"/>
    <w:rsid w:val="00B82A3C"/>
    <w:rsid w:val="00B92911"/>
    <w:rsid w:val="00BA3850"/>
    <w:rsid w:val="00BB49E2"/>
    <w:rsid w:val="00C20550"/>
    <w:rsid w:val="00C5393D"/>
    <w:rsid w:val="00C9761C"/>
    <w:rsid w:val="00CD2F94"/>
    <w:rsid w:val="00D13C74"/>
    <w:rsid w:val="00DE11EA"/>
    <w:rsid w:val="00DF2EDC"/>
    <w:rsid w:val="00E40C98"/>
    <w:rsid w:val="00E624C9"/>
    <w:rsid w:val="00EA7C75"/>
    <w:rsid w:val="00F36731"/>
    <w:rsid w:val="00F710E8"/>
    <w:rsid w:val="00F81B3D"/>
    <w:rsid w:val="00F969C8"/>
    <w:rsid w:val="00FC6CA5"/>
    <w:rsid w:val="00FD04E3"/>
    <w:rsid w:val="00FD7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3E6AE"/>
  <w15:chartTrackingRefBased/>
  <w15:docId w15:val="{2F449FCE-60C4-4E48-B96F-C2371F5E6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4613"/>
    <w:pPr>
      <w:spacing w:after="0" w:line="276" w:lineRule="auto"/>
      <w:jc w:val="both"/>
    </w:pPr>
    <w:rPr>
      <w:rFonts w:ascii="Times New Roman" w:eastAsia="Calibri" w:hAnsi="Times New Roman" w:cs="Times New Roman"/>
      <w:color w:val="000000" w:themeColor="text1"/>
      <w:kern w:val="0"/>
      <w:sz w:val="24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74613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74613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74613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74613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74613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74613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74613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74613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74613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7461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7461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7461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7461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7461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7461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7461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7461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7461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74613"/>
    <w:pPr>
      <w:spacing w:after="80" w:line="240" w:lineRule="auto"/>
      <w:contextualSpacing/>
      <w:jc w:val="left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2746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74613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2746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74613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27461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74613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color w:val="auto"/>
      <w:kern w:val="2"/>
      <w:sz w:val="2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27461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7461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7461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74613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59"/>
    <w:rsid w:val="00274613"/>
    <w:pPr>
      <w:spacing w:after="0" w:line="240" w:lineRule="auto"/>
    </w:pPr>
    <w:rPr>
      <w:rFonts w:eastAsia="Calibri"/>
      <w:kern w:val="0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7C462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C462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C462F"/>
    <w:rPr>
      <w:rFonts w:ascii="Times New Roman" w:eastAsia="Calibri" w:hAnsi="Times New Roman" w:cs="Times New Roman"/>
      <w:color w:val="000000" w:themeColor="text1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462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462F"/>
    <w:rPr>
      <w:rFonts w:ascii="Times New Roman" w:eastAsia="Calibri" w:hAnsi="Times New Roman" w:cs="Times New Roman"/>
      <w:b/>
      <w:bCs/>
      <w:color w:val="000000" w:themeColor="text1"/>
      <w:kern w:val="0"/>
      <w:sz w:val="20"/>
      <w:szCs w:val="2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873448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448"/>
    <w:rPr>
      <w:rFonts w:ascii="Times New Roman" w:eastAsia="Calibri" w:hAnsi="Times New Roman" w:cs="Times New Roman"/>
      <w:color w:val="000000" w:themeColor="text1"/>
      <w:kern w:val="0"/>
      <w:sz w:val="24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73448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448"/>
    <w:rPr>
      <w:rFonts w:ascii="Times New Roman" w:eastAsia="Calibri" w:hAnsi="Times New Roman" w:cs="Times New Roman"/>
      <w:color w:val="000000" w:themeColor="text1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684EC6-4CFE-4549-B830-6BA281DD9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1097</Words>
  <Characters>6588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Kłos</dc:creator>
  <cp:keywords/>
  <dc:description/>
  <cp:lastModifiedBy>Barbara Ciesielska</cp:lastModifiedBy>
  <cp:revision>7</cp:revision>
  <dcterms:created xsi:type="dcterms:W3CDTF">2026-02-23T10:04:00Z</dcterms:created>
  <dcterms:modified xsi:type="dcterms:W3CDTF">2026-02-27T08:38:00Z</dcterms:modified>
</cp:coreProperties>
</file>